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BE0FF"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附件：</w:t>
      </w:r>
    </w:p>
    <w:p w14:paraId="64A973B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2025年手机、平板、智能手表（手环）购新补贴活动</w:t>
      </w:r>
    </w:p>
    <w:p w14:paraId="6451575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销售主体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申请表</w:t>
      </w:r>
    </w:p>
    <w:tbl>
      <w:tblPr>
        <w:tblStyle w:val="5"/>
        <w:tblW w:w="9435" w:type="dxa"/>
        <w:tblInd w:w="-4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8"/>
        <w:gridCol w:w="2310"/>
        <w:gridCol w:w="2070"/>
        <w:gridCol w:w="2337"/>
      </w:tblGrid>
      <w:tr w14:paraId="27A70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E0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销售主体名称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0F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796E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19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统一社会信用代码</w:t>
            </w:r>
          </w:p>
        </w:tc>
        <w:tc>
          <w:tcPr>
            <w:tcW w:w="6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97A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BF90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D2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注册地址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DB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8BC7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A1A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经营地址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8D0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9BE5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20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门店数量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6C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1824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8A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2023年销售额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449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      万元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0C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2024年销售额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264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120" w:firstLineChars="4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万元</w:t>
            </w:r>
          </w:p>
        </w:tc>
      </w:tr>
      <w:tr w14:paraId="23E6B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CC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  <w:t>法定代表人(经营者)</w:t>
            </w:r>
          </w:p>
        </w:tc>
        <w:tc>
          <w:tcPr>
            <w:tcW w:w="2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D59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834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2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0D1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593A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F4B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联系人姓名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1A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CE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D5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E882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4DB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企业结算账户名称、账号、开户行及行号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F70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2B67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1D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销售主体承诺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89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我单位自愿申请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参加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2025年手机、平板、智能手表（手环）购新补贴活动，并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承诺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如下：</w:t>
            </w:r>
          </w:p>
          <w:p w14:paraId="22C7D0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自愿意先行垫付补贴资金，能承受政府补贴兑现等待时间；</w:t>
            </w:r>
          </w:p>
          <w:p w14:paraId="0B4F5B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参加活动销售的补贴产品具有统一的国标13位商品编码、S/N码、IMEI码能效标识；所销售商品为正规合格产品，并具有完善的质量保证和售后服务；</w:t>
            </w:r>
          </w:p>
          <w:p w14:paraId="27B7C4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参与活动提供的申请资料及后期有关数据材料真实、完整、准确；</w:t>
            </w:r>
          </w:p>
          <w:p w14:paraId="5899B7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积极做好宣传推广，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严格落实风险管控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措施，配合各级政府部门落实好有关要求；</w:t>
            </w:r>
          </w:p>
          <w:p w14:paraId="27690B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如出现任何弄虚作假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非法套取政府补贴的活动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等违法违规或违反上述各类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条款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的行为，自愿承担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一切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法律责任。</w:t>
            </w:r>
          </w:p>
          <w:p w14:paraId="211DD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 xml:space="preserve">    法定代表人（经营者）签字：                                                              </w:t>
            </w:r>
          </w:p>
          <w:p w14:paraId="54FE8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540" w:firstLineChars="1475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（申报单位公章）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2025年  月  日</w:t>
            </w:r>
          </w:p>
        </w:tc>
      </w:tr>
    </w:tbl>
    <w:p w14:paraId="6EE1A7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FCC775"/>
    <w:multiLevelType w:val="singleLevel"/>
    <w:tmpl w:val="6BFCC775"/>
    <w:lvl w:ilvl="0" w:tentative="0">
      <w:start w:val="1"/>
      <w:numFmt w:val="decimal"/>
      <w:suff w:val="nothing"/>
      <w:lvlText w:val="%1、"/>
      <w:lvlJc w:val="left"/>
      <w:rPr>
        <w:rFonts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widowControl w:val="0"/>
      <w:ind w:firstLine="200" w:firstLineChars="20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4">
    <w:name w:val="Normal (Web)"/>
    <w:next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2025-01-23T08:27:36Z</dcterms:created>
  <dc:creator>Administrator</dc:creator>
  <cp:lastModifiedBy>嵘薇</cp:lastModifiedBy>
  <dcterms:modified xsi:type="dcterms:W3CDTF">2025-01-23T08:27:42Z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eyJoZGlkIjoiMjU2Y2I3NTQyYmJjNTYwODgyYTM1Y2YyN2QwYmQxZjAiLCJ1c2VySWQiOiIxOTc0ODc1ODYifQ==</vt:lpwstr>
  </property>
  <property fmtid="{D5CDD505-2E9C-101B-9397-08002B2CF9AE}" pid="4" name="ICV">
    <vt:lpwstr>23B4CE7309734DD08D260D05391E3997_12</vt:lpwstr>
  </property>
</Properties>
</file>