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asciiTheme="majorEastAsia" w:hAnsiTheme="majorEastAsia" w:eastAsiaTheme="majorEastAsia"/>
          <w:sz w:val="44"/>
          <w:szCs w:val="44"/>
        </w:rPr>
        <w:t>夏县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裴介镇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重大行政执法决定法制审核流程图</w:t>
      </w:r>
    </w:p>
    <w:p/>
    <w:p>
      <w:bookmarkStart w:id="0" w:name="_GoBack"/>
      <w:bookmarkEnd w:id="0"/>
      <w:r>
        <w:pict>
          <v:roundrect id="_x0000_s1035" o:spid="_x0000_s1035" o:spt="2" style="position:absolute;left:0pt;margin-left:195.7pt;margin-top:12.75pt;height:263.85pt;width:93pt;z-index:251661312;v-text-anchor:middle;mso-width-relative:page;mso-height-relative:page;" fillcolor="#FFFFFF" filled="t" stroked="t" coordsize="21600,21600" arcsize="0.166666666666667" o:gfxdata="UEsDBAoAAAAAAIdO4kAAAAAAAAAAAAAAAAAEAAAAZHJzL1BLAwQUAAAACACHTuJAzTGuUNcAAAAK&#10;AQAADwAAAGRycy9kb3ducmV2LnhtbE2PQU/DMAyF70j8h8hI3FiaVmOjNN1hEhJIu7Ahcc2a0FQk&#10;Tmm8rfx7zAlOfpafnr/XbOYYxNlNeUioQS0KEA67ZAfsNbwdnu7WIDIZtCYkdBq+XYZNe33VmNqm&#10;C7668556wSGYa6PBE421lLnzLpq8SKNDvn2kKRrideqlncyFw2OQZVHcy2gG5A/ejG7rXfe5P0UN&#10;E81qNQf/hUt6jtuXbvcuq53WtzeqeARBbqY/M/ziMzq0zHRMJ7RZBA3VQ8nopKFUPNmwXK1ZHFmo&#10;sgLZNvJ/hfYHUEsDBBQAAAAIAIdO4kCYbAl7cgIAAL4EAAAOAAAAZHJzL2Uyb0RvYy54bWytVM1u&#10;1DAQviPxDpbvNMn+9GfVbLVqtQipohUFcfY69saS7TG2d7PlAXgAzpWQuCAegsep4DEYO9t2Cz0h&#10;cnBmMuOZb76ZyfHJxmiyFj4osDWt9kpKhOXQKLus6bu38xeHlITIbMM0WFHTaxHoyfT5s+POTcQA&#10;WtCN8ASD2DDpXE3bGN2kKAJvhWFhD5ywaJTgDYuo+mXReNZhdKOLQVnuFx34xnngIgT8etYb6TTH&#10;l1LweCFlEJHomiK2mE+fz0U6i+kxmyw9c63iWxjsH1AYpiwmvQ91xiIjK6/+CmUU9xBAxj0OpgAp&#10;FRe5BqymKv+o5qplTuRakJzg7mkK/y8sf72+9EQ1NR1SYpnBFt3efPr17fPPL99vf3wlw8RQ58IE&#10;Ha/cpd9qAcVU7kZ6k95YCNlgjPFwMC7HlFzjLOxX5dHRuGdYbCLh6FBVh1VVYiM4egyrarR/kD2K&#10;h1DOh/hSgCFJqKmHlW3eYB8zvWx9HiJiQP87v5Q+gFbNXGmdFb9cnGpP1gx7Ps9PAoFXHrlpSzoE&#10;NDjIcBjOntQsIjLjkI1gl5QwvcSh5tHn3I9uh90kZX6eSpJAnrHQ9mByhJ4QoyLOvVampoe7t7VF&#10;pInvnuEkLaC5xh556Ic3OD5XGPachXjJPE4r0okbGC/wkBqwKNhKlLTgPz71PfnjEKGVkg6nHwv+&#10;sGJeUKJfWRyvo2o0SuuSldH4YICK37Usdi12ZU4Bya5w1x3PYvKP+k6UHsx7XNRZyoomZjnm7qnd&#10;Kqex30pcdS5ms+yGK+JYPLdXjqfgqbkWZqsIUuUheGBnSxouSW70dqHTFu7q2evhtzP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0xrlDXAAAACgEAAA8AAAAAAAAAAQAgAAAAIgAAAGRycy9kb3du&#10;cmV2LnhtbFBLAQIUABQAAAAIAIdO4kCYbAl7cgIAAL4EAAAOAAAAAAAAAAEAIAAAACY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（一）重大行政执法决定建议及其情况说明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（二）重大行政执法决定调查终结报告；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（三）重大行政执法决定书代拟稿；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（四）重大行政执法决定相关法律依据和证据资料；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（五）经听证或评估的，应当提交听证笔录或评估报告；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（六）其他需要提交的材料。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交的材料。</w:t>
                  </w:r>
                </w:p>
                <w:p/>
              </w:txbxContent>
            </v:textbox>
          </v:roundrect>
        </w:pict>
      </w:r>
      <w:r>
        <w:rPr>
          <w:rFonts w:asciiTheme="majorEastAsia" w:hAnsiTheme="majorEastAsia" w:eastAsiaTheme="majorEastAsia"/>
          <w:sz w:val="44"/>
          <w:szCs w:val="44"/>
        </w:rPr>
        <w:pict>
          <v:roundrect id="_x0000_s1026" o:spid="_x0000_s1026" o:spt="2" style="position:absolute;left:0pt;margin-left:2.9pt;margin-top:12.75pt;height:127.35pt;width:95.25pt;z-index:251659264;v-text-anchor:middle;mso-width-relative:page;mso-height-relative:page;" fillcolor="#FFFFFF" filled="t" stroked="t" coordsize="21600,21600" arcsize="0.166666666666667" o:gfxdata="UEsDBAoAAAAAAIdO4kAAAAAAAAAAAAAAAAAEAAAAZHJzL1BLAwQUAAAACACHTuJAFeNBg9cAAAAJ&#10;AQAADwAAAGRycy9kb3ducmV2LnhtbE2PwU7DMBBE70j8g7VI3KidVk3aNE4PlZBA6oWCxNWNTRzV&#10;Xgd724a/xz3BcWdGM2+b7eQdu5iYhoASipkAZrALesBewsf789MKWCKFWrmARsKPSbBt7+8aVetw&#10;xTdzOVDPcgmmWkmwRGPNeeqs8SrNwmgwe18hekX5jD3XUV1zuXd8LkTJvRowL1g1mp013elw9hIi&#10;TUU1OfuNS3rxu9du/8kXeykfHwqxAUZmor8w3PAzOrSZ6RjOqBNzEpYZnLIsygrYzV+XC2BHCfPV&#10;ugLeNvz/B+0vUEsDBBQAAAAIAIdO4kCTRvwi1QIAALEFAAAOAAAAZHJzL2Uyb0RvYy54bWytVM1u&#10;EzEQviPxDpbv6e6mm5+NmlRptkFIFa0oiLPj9WZX8h+281MQVx6AMxISF8RD8DgVPAZj76ZNoEgI&#10;sQfvjD2en28+z8npVnC0ZsbWSo5xchRjxCRVRS2XY/zyxbwzxMg6IgvClWRjfMMsPp08fnSy0SPW&#10;VZXiBTMInEg72ugxrpzToyiytGKC2COlmYTDUhlBHKhmGRWGbMC74FE3jvvRRplCG0WZtbCbN4d4&#10;EvyXJaPusiwtc4iPMeTmwmrCuvBrNDkho6Uhuqppmwb5hywEqSUEvXOVE0fQytS/uRI1Ncqq0h1R&#10;JSJVljVloQaoJol/qea6IpqFWgAcq+9gsv/PLX22vjKoLqB3GEkioEW3H9//+PLh+6evt98+o8Qj&#10;tNF2BIbX+sq0mgXRl7stjfB/KARtwUcyyIbHgPMNyL0sydJegzDbOkS9QTfO+oMeRtRbJP1u3As9&#10;iO5daWPdE6YE8sIYG7WSxXPoY4CXrC+sgxzAfmfnw1vF62Jecx4Us1zMuEFrAj2fh88nAVcOzLhE&#10;G5/QIIZ8KQHulZw4EIUGNKxcYkT4EkhNnQmxD27b/SBx+B4K4pPMia2aZIKHBhBRO+A9r8UYD/dv&#10;c+lLALigzlZqePQ2i7Pz4fkw7aTd/nknjfO8M53P0k5/ngx6+XE+m+XJO59oko6quiiY9IDsOJ2k&#10;f8eZ9nU1bLxj9Z9L751lZ3lo8iG+0WEaAX6oavcP1UWeVw2TvOS2i21Lr4UqboCWRgEBoDtW03kN&#10;SF4Q666IgQcKmzB03CUsJVfQR9VKGFXKvHlo39sDBnCK0QYePPT49YoYhhF/KuFFZUmaglsXlLQ3&#10;6IJi9k8W+ydyJWYK+AWvBrILord3fCeWRolXMJumPiocEUkhdsOmVpm5ZhDBdKNsOg1mMBU0cRfy&#10;WlPv3FNAqunKqbIOvPdANegAlF6BuRBAbWeYHzz7erC6n7ST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BXjQYPXAAAACQEAAA8AAAAAAAAAAQAgAAAAIgAAAGRycy9kb3ducmV2LnhtbFBLAQIUABQA&#10;AAAIAIdO4kCTRvwi1QIAALEFAAAOAAAAAAAAAAEAIAAAACYBAABkcnMvZTJvRG9jLnhtbFBLBQYA&#10;AAAABgAGAFkBAABt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夏县</w:t>
                  </w:r>
                  <w:r>
                    <w:rPr>
                      <w:rFonts w:hint="eastAsia" w:ascii="仿宋" w:hAnsi="仿宋" w:eastAsia="仿宋"/>
                      <w:lang w:val="en-US" w:eastAsia="zh-CN"/>
                    </w:rPr>
                    <w:t>裴介镇</w:t>
                  </w:r>
                  <w:r>
                    <w:rPr>
                      <w:rFonts w:ascii="仿宋" w:hAnsi="仿宋" w:eastAsia="仿宋"/>
                    </w:rPr>
                    <w:t>综合行政执法队</w:t>
                  </w:r>
                </w:p>
              </w:txbxContent>
            </v:textbox>
          </v:roundrect>
        </w:pict>
      </w:r>
    </w:p>
    <w:p/>
    <w:p>
      <w:r>
        <w:pict>
          <v:shape id="_x0000_s1034" o:spid="_x0000_s1034" o:spt="13" type="#_x0000_t13" style="position:absolute;left:0pt;margin-left:100.4pt;margin-top:12.7pt;height:50.25pt;width:95.3pt;z-index:251660288;v-text-anchor:middle;mso-width-relative:page;mso-height-relative:page;" fillcolor="#FFFFFF" filled="t" stroked="t" coordsize="21600,21600" o:gfxdata="UEsDBAoAAAAAAIdO4kAAAAAAAAAAAAAAAAAEAAAAZHJzL1BLAwQUAAAACACHTuJAOYj1IdcAAAAK&#10;AQAADwAAAGRycy9kb3ducmV2LnhtbE2PTU/DMAyG70j8h8hI3FjasSJWmu4wsRtC2viYuHmNaSMa&#10;p2qydfx7zAlur+VXjx9Xq7Pv1YnG6AIbyGcZKOImWMetgdeXzc09qJiQLfaBycA3RVjVlxcVljZM&#10;vKXTLrVKIBxLNNClNJRax6Yjj3EWBmLZfYbRY5JxbLUdcRK47/U8y+60R8dyocOB1h01X7ujN7BZ&#10;vL9x4fYfLmyf1o/76dm1kYy5vsqzB1CJzumvDL/6og61OB3CkW1UvQGhi3qSUCxASeF2mUs4SHNe&#10;LEHXlf7/Qv0DUEsDBBQAAAAIAIdO4kAsD3+jZwIAALsEAAAOAAAAZHJzL2Uyb0RvYy54bWytVM1u&#10;2zAMvg/YOwi6r/5Jm6RBnSJIkWFAsRbohp0VWbYF6G+UEqd7ib3Erutle6VirzFKTtt062mYDzJp&#10;Uh/Jj6TPzndaka0AL62paHGUUyIMt7U0bUU/fli9mVLiAzM1U9aIit4KT8/nr1+d9W4mSttZVQsg&#10;CGL8rHcV7UJwsyzzvBOa+SPrhEFjY0GzgCq0WQ2sR3StsjLPx1lvoXZgufAev14MRjpP+E0jeLhq&#10;Gi8CURXF3EI6IZ3reGbzMzZrgblO8n0a7B+y0EwaDPoIdcECIxuQf0FpycF624QjbnVmm0ZykWrA&#10;aor8j2puOuZEqgXJ8e6RJv//YPn77TUQWVe0pMQwjS26//rj1933+28/SRnp6Z2fodeNu4a95lGM&#10;te4a0PGNVZAdAozLyXiEJN+inI+nxenJQK/YBcLRoSiLfFSgA0eP8WhaTJJD9oTkwIe3wmoShYqC&#10;bLuwALB94pZtL33AHPDCg2MM762S9UoqlRRo10sFZMuw4av0xCTwyjM3ZUgfE5rkMR2Gg9coFlDU&#10;DqnwpqWEqRYnmgdIsZ/d9odB8vS8FCQmecF8NySTEAZCtAw49Erqik4PbyuDmUa+B4ajtLb1LTYI&#10;7DC53vGVRNhL5sM1AxxVzB/XL1zh0SiLRdm9REln4ctL36M/ThBaKelx9LHgzxsGghL1zuBsnRbH&#10;xwgbknJ8MilRgUPL+tBiNnppkewCF93xJEb/oB7EBqz+hFu6iFHRxAzH2AO1e2UZhpXEPedisUhu&#10;uB+OhUtz43gEj801drEJtpFpCJ7Y2ZOGG5Iavd/muIKHevJ6+uf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5iPUh1wAAAAoBAAAPAAAAAAAAAAEAIAAAACIAAABkcnMvZG93bnJldi54bWxQSwEC&#10;FAAUAAAACACHTuJALA9/o2cCAAC7BAAADgAAAAAAAAABACAAAAAmAQAAZHJzL2Uyb0RvYy54bWxQ&#10;SwUGAAAAAAYABgBZAQAA/wUAAAAA&#10;" adj="15906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调查终结后</w:t>
                  </w:r>
                </w:p>
              </w:txbxContent>
            </v:textbox>
          </v:shape>
        </w:pict>
      </w:r>
    </w:p>
    <w:p>
      <w:r>
        <w:pict>
          <v:roundrect id="_x0000_s1033" o:spid="_x0000_s1033" o:spt="2" style="position:absolute;left:0pt;margin-left:395.9pt;margin-top:3.1pt;height:93pt;width:88.5pt;z-index:251663360;v-text-anchor:middle;mso-width-relative:page;mso-height-relative:page;" fillcolor="#FFFFFF" filled="t" stroked="t" coordsize="21600,21600" arcsize="0.166666666666667" o:gfxdata="UEsDBAoAAAAAAIdO4kAAAAAAAAAAAAAAAAAEAAAAZHJzL1BLAwQUAAAACACHTuJAvi3kZNYAAAAJ&#10;AQAADwAAAGRycy9kb3ducmV2LnhtbE2PwU7DMBBE70j8g7VI3KiTINImjdNDJSSQeqFF4urG2zjC&#10;XofYbcPfs5zgOJrRzJtmM3snLjjFIZCCfJGBQOqCGahX8H54fliBiEmT0S4QKvjGCJv29qbRtQlX&#10;esPLPvWCSyjWWoFNaayljJ1Fr+MijEjsncLkdWI59dJM+srl3skiy0rp9UC8YPWIW4vd5/7sFUxp&#10;zpezs1/0lF789rXbfcjHnVL3d3m2BpFwTn9h+MVndGiZ6RjOZKJwCpZVzuhJQVmAYL8qV6yPHKyK&#10;AmTbyP8P2h9QSwMEFAAAAAgAh07iQNOX4DNwAgAAvgQAAA4AAABkcnMvZTJvRG9jLnhtbK1U224T&#10;MRB9R+IfLL/TzeZC2qibKmoVhFTRioJ4drzerCXfsJ1L+QA+gGckJF4QH8HnVPAZHDvbNoU+IfbB&#10;mdk5e2bmeCbHJ1utyFr4IK2paHnQo0QYbmtplhV9+2b+7JCSEJmpmbJGVPRaBHoyffrkeOMmom9b&#10;q2rhCUhMmGxcRdsY3aQoAm+FZuHAOmEQbKzXLML1y6L2bAN2rYp+r/e82FhfO2+5CAFvz3ZBOs38&#10;TSN4vGiaICJRFUVtMZ8+n4t0FtNjNll65lrJuzLYP1ShmTRIekd1xiIjKy//otKSextsEw+41YVt&#10;GslF7gHdlL0/urlqmRO5F4gT3J1M4f/R8lfrS09kXdERJYZpXNHN54+/vn36+eX7zY+vZJQU2rgw&#10;AfDKXfrOCzBTu9vG6/SLRsgWHONyMB5A52vMwtFwOBh3CottJByAsuwPjkYA8IQoD8uylxHFPZXz&#10;Ib4QVpNkVNTblalf4x6zvGx9HiJqAP4Wl9IHq2Q9l0plxy8Xp8qTNcOdz/OTmsAnD2DKkA1q6I9R&#10;AeEMs9coFmFqBzWCWVLC1BJDzaPPuR98HfaT9PLzWJJU5BkL7a6YzJBgbKJlxNwrqSt6uP+1Mqg0&#10;6b1TOFkLW1/jjrzdDW9wfC5Be85CvGQe04r6sYHxAkejLJqynUVJa/2Hx94nPIYIUUo2mH40/H7F&#10;vKBEvTQYr6NyOARtzM5wNO7D8fuRxX7ErPSphdgldt3xbCZ8VLdm461+h0WdpawIMcOReydt55zG&#10;3VZi1bmYzTIMK+JYPDdXjifypJuxs1W0jcxDcK9OJxqWJF90t9BpC/f9jLr/25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4t5GTWAAAACQEAAA8AAAAAAAAAAQAgAAAAIgAAAGRycy9kb3ducmV2&#10;LnhtbFBLAQIUABQAAAAIAIdO4kDTl+AzcAIAAL4EAAAOAAAAAAAAAAEAIAAAACUBAABkcnMvZTJv&#10;RG9jLnhtbFBLBQYAAAAABgAGAFkBAAAH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hint="default" w:ascii="仿宋" w:hAnsi="仿宋" w:eastAsia="仿宋"/>
                      <w:lang w:val="en-US" w:eastAsia="zh-CN"/>
                    </w:rPr>
                  </w:pPr>
                  <w:r>
                    <w:rPr>
                      <w:rFonts w:ascii="仿宋" w:hAnsi="仿宋" w:eastAsia="仿宋"/>
                    </w:rPr>
                    <w:t>夏县</w:t>
                  </w:r>
                  <w:r>
                    <w:rPr>
                      <w:rFonts w:hint="eastAsia" w:ascii="仿宋" w:hAnsi="仿宋" w:eastAsia="仿宋"/>
                      <w:lang w:val="en-US" w:eastAsia="zh-CN"/>
                    </w:rPr>
                    <w:t>裴介镇政府</w:t>
                  </w:r>
                </w:p>
              </w:txbxContent>
            </v:textbox>
          </v:roundrect>
        </w:pict>
      </w:r>
    </w:p>
    <w:p>
      <w:r>
        <w:pict>
          <v:shape id="_x0000_s1032" o:spid="_x0000_s1032" o:spt="13" type="#_x0000_t13" style="position:absolute;left:0pt;margin-left:289.4pt;margin-top:4.75pt;height:50.25pt;width:106.5pt;z-index:251662336;v-text-anchor:middle;mso-width-relative:page;mso-height-relative:page;" fillcolor="#FFFFFF" filled="t" stroked="t" coordsize="21600,21600" o:gfxdata="UEsDBAoAAAAAAIdO4kAAAAAAAAAAAAAAAAAEAAAAZHJzL1BLAwQUAAAACACHTuJAzfb+WNkAAAAJ&#10;AQAADwAAAGRycy9kb3ducmV2LnhtbE2PT0vDQBTE74LfYXmCF7G7K9Q2MZuigqAnadoK3rbZZxLM&#10;vg3Z7R/76fs86XGYYeY3xeLoe7HHMXaBDOiJAoFUB9dRY2C9ermdg4jJkrN9IDTwgxEW5eVFYXMX&#10;DrTEfZUawSUUc2ugTWnIpYx1i97GSRiQ2PsKo7eJ5dhIN9oDl/te3il1L73tiBdaO+Bzi/V3tfMG&#10;3t7165JuTh9Pm1Blul41n5v1ozHXV1o9gEh4TH9h+MVndCiZaRt25KLoDUxnc0ZPBrIpCPZnmWa9&#10;5aBWCmRZyP8PyjNQSwMEFAAAAAgAh07iQIr4qm1pAgAAuwQAAA4AAABkcnMvZTJvRG9jLnhtbK1U&#10;zW7bMAy+D9g7CLqvtpO4yYI6RZAiw4BiLdANOyuybAvQ3yglTvcSe4ldt8v2SsVeY5SctunW0zAf&#10;ZNKkyI8fSZ+d77UiOwFeWlPR4iSnRBhua2nain54v341o8QHZmqmrBEVvRWeni9evjjr3VyMbGdV&#10;LYBgEOPnvatoF4KbZ5nnndDMn1gnDBobC5oFVKHNamA9RtcqG+X5adZbqB1YLrzHrxeDkS5S/KYR&#10;PFw1jReBqIoitpBOSOcmntnijM1bYK6T/ACD/QMKzaTBpA+hLlhgZAvyr1BacrDeNuGEW53ZppFc&#10;pBqwmiL/o5qbjjmRakFyvHugyf+/sPzd7hqIrCs6ocQwjS26+/Lj1/dvd19/kkmkp3d+jl437hoO&#10;mkcx1rpvQMc3VkH2GGA6zadlScltRUfjopxNyoFesQ+Eo0MxLkdliV3g6HE6nhXT5JA9RnLgwxth&#10;NYlCRUG2XVgC2D5xy3aXPiAGvHDvGNN7q2S9lkolBdrNSgHZMWz4Oj0RBF554qYM6RHQaJpHOAwH&#10;r1EsoKgdUuFNSwlTLU40D5ByP7ntj5Pk6XkuSQR5wXw3gEkRBkK0DDj0SuqKzo5vK4NII98Dw1Ha&#10;2PoWGwR2mFzv+Fpi2EvmwzUDHFXEj+sXrvBolMWi7EGipLPw+bnv0R8nCK2U9Dj6WPCnLQNBiXpr&#10;cLZeF5NJ3JWkTMrpCBU4tmyOLWarVxbJLnDRHU9i9A/qXmzA6o+4pcuYFU3McMw9UHtQVmFYSdxz&#10;LpbL5Ib74Vi4NDeOx+CxucYut8E2Mg3BIzsH0nBDUqMP2xxX8FhPXo//n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fb+WNkAAAAJAQAADwAAAAAAAAABACAAAAAiAAAAZHJzL2Rvd25yZXYueG1s&#10;UEsBAhQAFAAAAAgAh07iQIr4qm1pAgAAuwQAAA4AAAAAAAAAAQAgAAAAKAEAAGRycy9lMm9Eb2Mu&#10;eG1sUEsFBgAAAAAGAAYAWQEAAAMGAAAAAA==&#10;" adj="16505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提交法制审核</w:t>
                  </w:r>
                </w:p>
              </w:txbxContent>
            </v:textbox>
          </v:shape>
        </w:pict>
      </w:r>
    </w:p>
    <w:p>
      <w:pPr>
        <w:tabs>
          <w:tab w:val="left" w:pos="7033"/>
        </w:tabs>
        <w:jc w:val="left"/>
      </w:pPr>
      <w:r>
        <w:pict>
          <v:roundrect id="_x0000_s1029" o:spid="_x0000_s1029" o:spt="2" style="position:absolute;left:0pt;margin-left:21.7pt;margin-top:188.85pt;height:351.15pt;width:181.45pt;z-index:251667456;v-text-anchor:middle;mso-width-relative:page;mso-height-relative:page;" fillcolor="#FFFFFF" filled="t" stroked="t" coordsize="21600,21600" arcsize="0.166666666666667" o:gfxdata="UEsDBAoAAAAAAIdO4kAAAAAAAAAAAAAAAAAEAAAAZHJzL1BLAwQUAAAACACHTuJATWym2tcAAAAL&#10;AQAADwAAAGRycy9kb3ducmV2LnhtbE2PwU7DMAyG70i8Q2QkbiwpLRuUpjtMQgJpFwYS16wxTUXi&#10;lCbbyttjTuxkW/70+3OznoMXR5zSEElDsVAgkLpoB+o1vL893dyDSNmQNT4SavjBBOv28qIxtY0n&#10;esXjLveCQyjVRoPLeaylTJ3DYNIijki8+4xTMJnHqZd2MicOD17eKrWUwQzEF5wZceOw+9odgoYp&#10;z8Vq9u6b7vJz2Lx02w9ZbrW+virUI4iMc/6H4U+f1aFlp308kE3Ca6jKikmuSpUgGKjUkps9k0X5&#10;sALZNvL8h/YXUEsDBBQAAAAIAIdO4kBubrITcgIAAL4EAAAOAAAAZHJzL2Uyb0RvYy54bWytVM1u&#10;EzEQviPxDpbvdDfbpG2ibqqoVRBSRSsK4ux47awl/zF2sikPwANwroTEBfEQPE4Fj8HY2bYp9ITY&#10;g3dm5/P8fDOzxycbo8laQFDO1nSwV1IiLHeNssuavns7f3FESYjMNkw7K2p6LQI9mT5/dtz5iahc&#10;63QjgKATGyadr2kbo58UReCtMCzsOS8sGqUDwyKqsCwaYB16N7qoyvKg6Bw0HhwXIeDXs62RTrN/&#10;KQWPF1IGEYmuKeYW8wn5XKSzmB6zyRKYbxXv02D/kIVhymLQe1dnLDKyAvWXK6M4uOBk3OPOFE5K&#10;xUWuAasZlH9Uc9UyL3ItSE7w9zSF/+eWv15fAlFNTceUWGawRbc3n359+/zzy/fbH1/JODHU+TBB&#10;4JW/hF4LKKZyNxJMemMhZIP936+qw3JEyXVNR6NyXB30DItNJBwB1X45HA4QwBExPBiPBuOMKB5c&#10;eQjxpXCGJKGm4Fa2eYN9zPSy9XmImAPi73ApfHBaNXOldVZguTjVQNYMez7PTyoCrzyCaUs6zBjz&#10;xbngDGdPahZRNB7ZCHZJCdNLHGoeIcd+dDvsBinz81SQlOQZC+02mewhwdjEqIhzr5Wp6dHubW0x&#10;08T3luEkLVxzjT0Ctx3e4PlcodtzFuIlA5xWzB83MF7gIbXDolwvUdI6+PjU94THIUIrJR1OPxb8&#10;YcVAUKJfWRyv8WA4TOuSleHosEIFdi2LXYtdmVOHZA9w1z3PYsJHfSdKcOY9LuosRUUTsxxjb6nt&#10;ldO43UpcdS5mswzDFfEsntsrz5PzxJt1s1V0UuUheGCnJw2XJDe6X+i0hbt6Rj38dq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1sptrXAAAACwEAAA8AAAAAAAAAAQAgAAAAIgAAAGRycy9kb3du&#10;cmV2LnhtbFBLAQIUABQAAAAIAIdO4kBubrITcgIAAL4EAAAOAAAAAAAAAAEAIAAAACY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（一）对拟作出的行政执法决定主体合法、事实清楚、证据确凿充分、适用依据准确、符合法定程序、行政裁量适当、法律文书规范齐备的，提出同意的意见；</w:t>
                  </w:r>
                </w:p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（二）对拟作出的行政执法决定事实认定不清、证据和程序有瑕疵、文书不规范、行政裁量不适当的，提出纠正的意见；</w:t>
                  </w:r>
                </w:p>
                <w:p>
                  <w:pPr>
                    <w:spacing w:line="550" w:lineRule="exact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对拟作出的行政执法决定存在主体不合法、主要证据不足、依据适用错误、违反法定程序的，提出不予作出行政执法决定的意见；（四）对超出本机关管辖权限或涉嫌犯罪的，提出移送司法机关处理的意见。</w:t>
                  </w:r>
                </w:p>
                <w:p>
                  <w:pPr>
                    <w:ind w:firstLine="150" w:firstLineChars="100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</w:p>
                <w:p/>
              </w:txbxContent>
            </v:textbox>
          </v:roundrect>
        </w:pict>
      </w:r>
      <w:r>
        <w:pict>
          <v:roundrect id="_x0000_s1031" o:spid="_x0000_s1031" o:spt="2" style="position:absolute;left:0pt;margin-left:328.4pt;margin-top:198.6pt;height:332.4pt;width:150pt;z-index:251665408;v-text-anchor:middle;mso-width-relative:page;mso-height-relative:page;" fillcolor="#FFFFFF" filled="t" stroked="t" coordsize="21600,21600" arcsize="0.166666666666667" o:gfxdata="UEsDBAoAAAAAAIdO4kAAAAAAAAAAAAAAAAAEAAAAZHJzL1BLAwQUAAAACACHTuJAqBujYtgAAAAM&#10;AQAADwAAAGRycy9kb3ducmV2LnhtbE2PwU7DMAyG70i8Q2Qkbixtx1pWmu4wCQmkXRhIXLPGNBWJ&#10;U5psK2+P4QJH259+f3+zmb0TJ5ziEEhBvshAIHXBDNQreH15uLkDEZMmo10gVPCFETbt5UWjaxPO&#10;9IynfeoFh1CstQKb0lhLGTuLXsdFGJH49h4mrxOPUy/NpM8c7p0ssqyUXg/EH6wecWux+9gfvYIp&#10;zXk1O/tJq/Tot0/d7k0ud0pdX+XZPYiEc/qD4Uef1aFlp0M4konCKShXJasnBct1VYBgYv27OTCa&#10;3xYVyLaR/0u031BLAwQUAAAACACHTuJA9/llXHECAAC+BAAADgAAAGRycy9lMm9Eb2MueG1srVTN&#10;bhMxEL4j8Q6W73Q3aZakUTdV1CoIqaIVBXF2vHbWkv8YO9mUB+ABOCMhcUE8BI9TwWMw9qZtCj0h&#10;9uCd2fk8P9/M7PHJ1miyERCUszUdHJSUCMtdo+yqpm/fLJ5NKAmR2YZpZ0VNr0WgJ7OnT447PxVD&#10;1zrdCCDoxIZp52vaxuinRRF4KwwLB84Li0bpwLCIKqyKBliH3o0uhmX5vOgcNB4cFyHg17PeSGfZ&#10;v5SCxwspg4hE1xRzi/mEfC7TWcyO2XQFzLeK79Jg/5CFYcpi0DtXZywysgb1lyujOLjgZDzgzhRO&#10;SsVFrgGrGZR/VHPVMi9yLUhO8Hc0hf/nlr/aXAJRTU3HlFhmsEU3nz/++vbp55fvNz++knFiqPNh&#10;isArfwk7LaCYyt1KMOmNhZBtTUeTSVVWFSXXSa6G5WHVMyy2kXAEDI7KqiyxETwhxoeHR8OMKO5d&#10;eQjxhXCGJKGm4Na2eY19zPSyzXmImAPib3EpfHBaNQuldVZgtTzVQDYMe77IT0oCrzyAaUs6TGg4&#10;zukwnD2pWcTMjEc2gl1RwvQKh5pHyLEf3A77QbCiVNQjQVKSZyy0fTLZQ0+IURHnXitT08n+bW0x&#10;08R3z3CSlq65xh6B64c3eL5Q6PachXjJAKcV6cQNjBd4SO2wKLeTKGkdfHjse8LjEKGVkg6nHwt+&#10;v2YgKNEvLY7X0WA0SuuSlVE1HqIC+5blvsWuzalDsge4655nMeGjvhUlOPMOF3WeoqKJWY6xe2p3&#10;ymnstxJXnYv5PMNwRTyL5/bK8+Q8Nde6+To6qfIQ3LOzIw2XJDd6t9BpC/f1jLr/7c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gbo2LYAAAADAEAAA8AAAAAAAAAAQAgAAAAIgAAAGRycy9kb3du&#10;cmV2LnhtbFBLAQIUABQAAAAIAIdO4kD3+WVccQIAAL4EAAAOAAAAAAAAAAEAIAAAACc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（一）行政执法主体是否合法；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（二）行政执法人员是否具备执法资格；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（三）事实是否清楚，证据是否确凿、充分；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（四）适用法律、法规、规章是否准确，行政裁量权行使是否适当；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（五）是否有超越本机关职权范围或滥用职权的情形；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（六）是否符合法定程序，执法文书是否完备、规范，违法行为是否涉嫌犯罪、需要移送司法机关；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（七）行政执法文书的制作是否规范；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（八）其他应当审核的内容。</w:t>
                  </w:r>
                </w:p>
                <w:p/>
              </w:txbxContent>
            </v:textbox>
          </v:roundrect>
        </w:pict>
      </w:r>
      <w:r>
        <w:pict>
          <v:shape id="_x0000_s1027" o:spid="_x0000_s1027" o:spt="67" type="#_x0000_t67" style="position:absolute;left:0pt;margin-left:413.25pt;margin-top:68.65pt;height:113.25pt;width:47.15pt;z-index:251664384;v-text-anchor:middle;mso-width-relative:page;mso-height-relative:page;" fillcolor="#FFFFFF" filled="t" stroked="t" coordsize="21600,21600" o:gfxdata="UEsDBAoAAAAAAIdO4kAAAAAAAAAAAAAAAAAEAAAAZHJzL1BLAwQUAAAACACHTuJA5iuNrNgAAAAL&#10;AQAADwAAAGRycy9kb3ducmV2LnhtbE2PS0/DMBCE70j8B2uRuFG7tdSmIU4FSByRoOVxdW0TR/Uj&#10;irdp+fcsJ3qcndHMt83mHAOb3Fj6nBTMZwKYSybbPnUK3nfPdxWwgjpZHXJyCn5cgU17fdXo2uZT&#10;enPTFjtGJanUWoFHHGrOi/Eu6jLLg0vkfecxaiQ5dtyO+kTlMfCFEEsedZ9owevBPXlnDttjVLB7&#10;ffz8OATxYMKEclh5/DLTi1K3N3NxDwzdGf/D8IdP6NAS0z4fky0sKKjkmtCRDLmSwCixXgi67BXI&#10;payAtw2//KH9BVBLAwQUAAAACACHTuJAmD2rvWYCAAC6BAAADgAAAGRycy9lMm9Eb2MueG1srVTN&#10;bhMxEL4j8Q6W73Q3m6Rpo26qqFUQUgWVCuLseO2sJf8xdrIpr8BrcIUTBx4IxGsw9m7bFHpC7MGZ&#10;2fn2m5nPMzk73xtNdgKCcramo6OSEmG5a5Td1PTd29WLE0pCZLZh2llR01sR6Pni+bOzzs9F5Vqn&#10;GwEESWyYd76mbYx+XhSBt8KwcOS8sBiUDgyL6MKmaIB1yG50UZXlcdE5aDw4LkLAt5d9kC4yv5SC&#10;xzdSBhGJrinWFvMJ+Vyns1icsfkGmG8VH8pg/1CFYcpi0nuqSxYZ2YL6i8ooDi44GY+4M4WTUnGR&#10;e8BuRuUf3dy0zIvcC4oT/L1M4f/R8te7ayCqqekxJZYZvKIf3z/9+vrl5+dv5DjJ0/kwR9SNv4bB&#10;C2imXvcSTPrFLsgeCarytByjyLc1HVfj09lskFfsI+EImI4m4ynGOQLQPKlm05SgeGDyEOJL4QxJ&#10;Rk0b19klgOuytGx3FWKPv8Ol7MFp1ayU1tmBzfpCA9kxvO9VfoYUj2Dakg5rqGZlKofh3EnNIprG&#10;oxLBbihheoMDzSPk3I++DodJyvw8lSQVeclC2xeTGRKMzY2KOPNamZqeHH6tLYqR5O4FTtbaNbd4&#10;P+D6wQ2erxTSXrEQrxngpGL9uH3xDR5SO2zKDRYlrYOPT71PeBwgjFLS4eRjwx+2DAQl+pXF0Tod&#10;TSZIG7Mzmc4qdOAwsj6M2K25cCj2CPfc82wmfNR3pgRn3uOSLlNWDDHLMXcv7eBcxH4jcc25WC4z&#10;DNfDs3hlbzxP5Ek365bb6KTKQ/CgziAaLkiepWGZ0wYe+hn18Je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mK42s2AAAAAsBAAAPAAAAAAAAAAEAIAAAACIAAABkcnMvZG93bnJldi54bWxQSwEC&#10;FAAUAAAACACHTuJAmD2rvWYCAAC6BAAADgAAAAAAAAABACAAAAAnAQAAZHJzL2Uyb0RvYy54bWxQ&#10;SwUGAAAAAAYABgBZAQAA/wUAAAAA&#10;" adj="17738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审核重点</w:t>
                  </w:r>
                </w:p>
              </w:txbxContent>
            </v:textbox>
          </v:shape>
        </w:pict>
      </w:r>
      <w:r>
        <w:pict>
          <v:shape id="_x0000_s1028" o:spid="_x0000_s1028" o:spt="66" type="#_x0000_t66" style="position:absolute;left:0pt;margin-left:212.15pt;margin-top:293.85pt;height:140.4pt;width:114.75pt;z-index:251666432;v-text-anchor:middle;mso-width-relative:page;mso-height-relative:page;" fillcolor="#FFFFFF" filled="t" stroked="t" coordsize="21600,21600" o:gfxdata="UEsDBAoAAAAAAIdO4kAAAAAAAAAAAAAAAAAEAAAAZHJzL1BLAwQUAAAACACHTuJAgxITftkAAAAL&#10;AQAADwAAAGRycy9kb3ducmV2LnhtbE2PQU+DQBCF7yb+h82YeLNLaSkUWXow6cWb1ITrlh0BYWcJ&#10;u23RX+940uNkvrz3veKw2FFccfa9IwXrVQQCqXGmp1bB++n4lIHwQZPRoyNU8IUeDuX9XaFz4270&#10;htcqtIJDyOdaQRfClEvpmw6t9is3IfHvw81WBz7nVppZ3zjcjjKOop20uidu6PSELx02Q3WxCoZq&#10;+U4+j/WcnV5d0g+mbmKslXp8WEfPIAIu4Q+GX31Wh5Kdzu5CxotRwTbebhhVkGRpCoKJXbLhMWcF&#10;6X4fgywL+X9D+QNQSwMEFAAAAAgAh07iQHYzyfFlAgAAuwQAAA4AAABkcnMvZTJvRG9jLnhtbK1U&#10;zW4TMRC+I/EOlu90f5o0JeqmiloFIVU0UkGcHa+dWPIfYyeb8jyIG5yQeKKK12Ds3bYp9ITYgzOz&#10;8+38fP4mZ+d7o8lOQFDONrQ6KikRlrtW2XVDP7xfvDqlJERmW6adFQ29FYGez16+OOv8VNRu43Qr&#10;gGASG6adb+gmRj8tisA3wrBw5LywGJQODIvowrpogXWY3eiiLsuTonPQenBchIBvL/sgneX8Ugoe&#10;r6UMIhLdUOwt5hPyuUpnMTtj0zUwv1F8aIP9QxeGKYtFH1JdssjIFtRfqYzi4IKT8Yg7UzgpFRd5&#10;BpymKv+Y5mbDvMizIDnBP9AU/l9a/m63BKLahuJFWWbwiu5+fv31/dvdlx/kNNHT+TBF1I1fwuAF&#10;NNOsewkm/eIUZN/Q+vRkPBmPKblt6MloVE+qgV6xj4QjoBqNJ8c1AjgiquPRcYkO5iweU3kI8Y1w&#10;hiSjoVrIOAdwXeaW7a5C7PH3uFQ+OK3ahdI6O7BeXWggO4YXvsjPUOIJTFvSYQ/1pERRcIbCk5pF&#10;NI1HKoJdU8L0GhXNI+TaT74Oh0XK/DxXJDV5ycKmbyZnSDA2NSqi6LUyyPrh19oiGYnvnuFkrVx7&#10;ixcErldu8HyhMO0VC3HJAKWK/eP6xWs8pHY4lBssSjYOPj/3PuFRQRilpEPp48CftgwEJfqtRW29&#10;rkajtCvZwTur0YHDyOowYrfmwiHZFS6659lM+KjvTQnOfMQtnaeqGGKWY+2e2sG5iP1K4p5zMZ9n&#10;GO6HZ/HK3niekiferJtvo5Mqi+CRnYE03JCspWGb0woe+hn1+J8z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EhN+2QAAAAsBAAAPAAAAAAAAAAEAIAAAACIAAABkcnMvZG93bnJldi54bWxQSwEC&#10;FAAUAAAACACHTuJAdjPJ8WUCAAC7BAAADgAAAAAAAAABACAAAAAoAQAAZHJzL2Uyb0RvYy54bWxQ&#10;SwUGAAAAAAYABgBZAQAA/wUAAAAA&#10;" adj="9952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10个工作日，案情复杂的，经行政执法机关负责人批准，可延长10个工作日。</w:t>
                  </w:r>
                </w:p>
                <w:p/>
              </w:txbxContent>
            </v:textbox>
          </v:shape>
        </w:pict>
      </w:r>
      <w:r>
        <w:pict>
          <v:shape id="_x0000_s1030" o:spid="_x0000_s1030" o:spt="68" type="#_x0000_t68" style="position:absolute;left:0pt;margin-left:28.4pt;margin-top:62.1pt;height:126.75pt;width:54pt;z-index:251668480;v-text-anchor:middle;mso-width-relative:page;mso-height-relative:page;" fillcolor="#FFFFFF" filled="t" stroked="t" coordsize="21600,21600" o:gfxdata="UEsDBAoAAAAAAIdO4kAAAAAAAAAAAAAAAAAEAAAAZHJzL1BLAwQUAAAACACHTuJAWMuFv9kAAAAK&#10;AQAADwAAAGRycy9kb3ducmV2LnhtbE2Py07DMBBF90j8gzVI7KiTkEcV4nSBQCBEEaRdsHTjIYmI&#10;x1HsPvh7pitY3ofunKlWJzuKA85+cKQgXkQgkFpnBuoUbDePN0sQPmgyenSECn7Qw6q+vKh0adyR&#10;PvDQhE7wCPlSK+hDmEopfduj1X7hJiTOvtxsdWA5d9LM+sjjdpRJFOXS6oH4Qq8nvO+x/W72VsHr&#10;Ju7eXNusP9+f8+zp4SX1WZYqdX0VR3cgAp7CXxnO+IwONTPt3J6MF6OCLGfywH6SJiDOhTxlZ6fg&#10;tigKkHUl/79Q/wJQSwMEFAAAAAgAh07iQKNmKzlnAgAAugQAAA4AAABkcnMvZTJvRG9jLnhtbK1U&#10;zW4TMRC+I/EOlu90NyF/jbqpolZBSBWNVBBnx2tnLfmPsZNNeQSegyucOPBAIF6DsXfbptATwgdn&#10;xv72m5nPMzk7PxhN9gKCcraig5OSEmG5q5XdVvTd29WLGSUhMlsz7ayo6K0I9Hzx/NlZ6+di6Bqn&#10;awEESWyYt76iTYx+XhSBN8KwcOK8sHgpHRgW0YVtUQNrkd3oYliWk6J1UHtwXISAp5fdJV1kfikF&#10;j9dSBhGJrijmFvMOed+kvVicsfkWmG8U79Ng/5CFYcpi0HuqSxYZ2YH6i8ooDi44GU+4M4WTUnGR&#10;a8BqBuUf1dw0zItcC4oT/L1M4f/R8jf7NRBV49uhPJYZfKMf3z/9+vrl5+dvBM9QoNaHOeJu/Bp6&#10;L6CZqj1IMOkX6yAHpBjORpNyTMltRV8ORtNy0gssDpFwBExm41mJcTgCBpPydDocpwDFA5OHEF8J&#10;Z0gyKrrzSwDXZmnZ/irEDn2HSrGD06peKa2zA9vNhQayZ/jeq7z6AI9g2pI2pTvNyTDsO6lZxLyM&#10;RyWC3VLC9BYbmkfIsR99HY6DlHk9FSQleclC0yWTGRKMzY2K2PNamYqiGrj6r7VFKZLYnbzJ2rj6&#10;Ft8HXNe4wfOVQtorFuKaAXYqionTF69xk9phUa63KGkcfHzqPOGxgfCWkhY7Hwv+sGMgKNGvLbbW&#10;6WA0SqOSndF4OkQHjm82xzd2Zy4cij3AOfc8mwkf9Z0pwZn3OKTLFBWvmOUYu5O2dy5iN5E45lws&#10;lxmG4+FZvLI3nifypJt1y110UuUmeFCnFw0HJHdSP8xpAo/9jHr4y1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jLhb/ZAAAACgEAAA8AAAAAAAAAAQAgAAAAIgAAAGRycy9kb3ducmV2LnhtbFBL&#10;AQIUABQAAAAIAIdO4kCjZis5ZwIAALoEAAAOAAAAAAAAAAEAIAAAACgBAABkcnMvZTJvRG9jLnht&#10;bFBLBQYAAAAABgAGAFkBAAABBgAAAAA=&#10;" adj="4601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法制审核结果</w:t>
                  </w:r>
                </w:p>
              </w:txbxContent>
            </v:textbox>
          </v:shape>
        </w:pict>
      </w:r>
      <w:r>
        <w:rPr>
          <w:rFonts w:hint="eastAsia"/>
        </w:rPr>
        <w:tab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E018B5"/>
    <w:rsid w:val="000B39B0"/>
    <w:rsid w:val="00303E61"/>
    <w:rsid w:val="003C17B2"/>
    <w:rsid w:val="00414B3F"/>
    <w:rsid w:val="005521C2"/>
    <w:rsid w:val="006306E1"/>
    <w:rsid w:val="007630AC"/>
    <w:rsid w:val="00824924"/>
    <w:rsid w:val="008E3837"/>
    <w:rsid w:val="00A01751"/>
    <w:rsid w:val="00BC29EE"/>
    <w:rsid w:val="00C97D8C"/>
    <w:rsid w:val="00F22CF9"/>
    <w:rsid w:val="39465C80"/>
    <w:rsid w:val="44E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26"/>
    <customShpInfo spid="_x0000_s1034"/>
    <customShpInfo spid="_x0000_s1033"/>
    <customShpInfo spid="_x0000_s1032"/>
    <customShpInfo spid="_x0000_s1029"/>
    <customShpInfo spid="_x0000_s1031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13</TotalTime>
  <ScaleCrop>false</ScaleCrop>
  <LinksUpToDate>false</LinksUpToDate>
  <CharactersWithSpaces>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2019-08-29T00:12:00Z</dcterms:created>
  <dc:creator>sd</dc:creator>
  <cp:lastModifiedBy>王二</cp:lastModifiedBy>
  <dcterms:modified xsi:type="dcterms:W3CDTF">2022-05-21T09:14:17Z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0345299549FA4215AE3254FEF0862197</vt:lpwstr>
  </property>
</Properties>
</file>