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夏县自然灾害救助应急响应分级启动条件</w:t>
      </w:r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5"/>
        <w:gridCol w:w="3512"/>
        <w:gridCol w:w="3438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4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一级响应</w:t>
            </w:r>
          </w:p>
        </w:tc>
        <w:tc>
          <w:tcPr>
            <w:tcW w:w="351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二级响应</w:t>
            </w:r>
          </w:p>
        </w:tc>
        <w:tc>
          <w:tcPr>
            <w:tcW w:w="3438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三级响应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四级响应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3425" w:type="dxa"/>
          </w:tcPr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启动条件：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（1）死亡或可能死亡 10 人以上；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（2）紧急转移安置或需紧急生活救助 3000人以上；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（3）倒塌和严重损坏房屋 5000间或 500 户以上；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（4）干旱灾害造成缺粮或缺水等生活困难，需救助人数占本县农业人口 15 % 以上；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（5）县总指挥部（县减灾委）认为其他符合启动一级响应的情形。</w:t>
            </w:r>
          </w:p>
        </w:tc>
        <w:tc>
          <w:tcPr>
            <w:tcW w:w="3512" w:type="dxa"/>
          </w:tcPr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启动条件：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（1）死亡或可能死亡 3 人以上、10 人以下；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（2）紧急转移安置或需紧急生活救助500人以上、3000人以下；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（3）倒塌和严重损坏房屋 500 间或 200 户以上、5000或 500 户以下；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（4）干旱灾害造成缺粮或缺水 等生活困难，需救助人数占本 县农业人口10 % 以上、15% 以下。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(5 ) 县总指挥部（县减灾委）认为其他符合启动二级响应的情形。</w:t>
            </w:r>
          </w:p>
        </w:tc>
        <w:tc>
          <w:tcPr>
            <w:tcW w:w="3438" w:type="dxa"/>
          </w:tcPr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启动条件：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（1）死亡或可能死亡3 人以下；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（2）紧急转移安置或需紧急生活救助 50人以上、500 人以下；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（3）倒塌和严重损坏房屋 300 间或 100户以上、500间或200 户以下；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（4）干旱灾害造成缺粮或缺水 等生活困难，需救助人数占本 县农业人口 5% 以上、10% 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（5） 县总指挥部（县减灾委）认为其他符合启动三级响应的情形。</w:t>
            </w:r>
          </w:p>
        </w:tc>
        <w:tc>
          <w:tcPr>
            <w:tcW w:w="3225" w:type="dxa"/>
          </w:tcPr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启动条件：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（1）紧急转移安置或需紧急生活救助30人以上、50人以下；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（2）倒塌和严重损坏房屋 50 间或 20户以上、300 间或 100 户以下；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（3）干旱灾害造成缺粮或缺水 等生活困难，需救助人数占本 县农业人口 1% 以上、5% 以下；</w:t>
            </w:r>
          </w:p>
          <w:p>
            <w:pPr>
              <w:spacing w:line="36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（4） 县总指挥部（县减灾委）认为其他符合启动四级响应的情形。</w:t>
            </w:r>
          </w:p>
        </w:tc>
      </w:tr>
    </w:tbl>
    <w:p>
      <w:pPr>
        <w:pStyle w:val="14"/>
        <w:spacing w:line="20" w:lineRule="exact"/>
        <w:ind w:left="0" w:leftChars="0" w:firstLine="0" w:firstLineChars="0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984" w:right="1474" w:bottom="1701" w:left="1587" w:header="851" w:footer="141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360" w:lineRule="exac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TU1ZTkwNWZlNjkzYzgyMDczNWM0OTZiNmY0YjkifQ=="/>
  </w:docVars>
  <w:rsids>
    <w:rsidRoot w:val="00C468ED"/>
    <w:rsid w:val="00012305"/>
    <w:rsid w:val="00070F05"/>
    <w:rsid w:val="00084AE4"/>
    <w:rsid w:val="00084C81"/>
    <w:rsid w:val="000B223B"/>
    <w:rsid w:val="000B5F0E"/>
    <w:rsid w:val="00200415"/>
    <w:rsid w:val="00200774"/>
    <w:rsid w:val="0020769F"/>
    <w:rsid w:val="00213F65"/>
    <w:rsid w:val="00285874"/>
    <w:rsid w:val="002B2ECB"/>
    <w:rsid w:val="002C60A7"/>
    <w:rsid w:val="002D2B89"/>
    <w:rsid w:val="002E671B"/>
    <w:rsid w:val="00305634"/>
    <w:rsid w:val="003114B5"/>
    <w:rsid w:val="0031167A"/>
    <w:rsid w:val="0031549E"/>
    <w:rsid w:val="00323797"/>
    <w:rsid w:val="003278C1"/>
    <w:rsid w:val="00330E6B"/>
    <w:rsid w:val="00331F76"/>
    <w:rsid w:val="00364549"/>
    <w:rsid w:val="00377472"/>
    <w:rsid w:val="003954A5"/>
    <w:rsid w:val="003B1F58"/>
    <w:rsid w:val="003B6330"/>
    <w:rsid w:val="003F5505"/>
    <w:rsid w:val="00406E76"/>
    <w:rsid w:val="00470137"/>
    <w:rsid w:val="00525ABE"/>
    <w:rsid w:val="00554D2A"/>
    <w:rsid w:val="0055766E"/>
    <w:rsid w:val="0058070C"/>
    <w:rsid w:val="005D50BB"/>
    <w:rsid w:val="005E7476"/>
    <w:rsid w:val="00662A9E"/>
    <w:rsid w:val="00663118"/>
    <w:rsid w:val="00664D38"/>
    <w:rsid w:val="0068781B"/>
    <w:rsid w:val="00697AAE"/>
    <w:rsid w:val="006A34DB"/>
    <w:rsid w:val="006D4825"/>
    <w:rsid w:val="007438D6"/>
    <w:rsid w:val="007562EC"/>
    <w:rsid w:val="007D0318"/>
    <w:rsid w:val="007D6BDE"/>
    <w:rsid w:val="007F48A3"/>
    <w:rsid w:val="00810ABE"/>
    <w:rsid w:val="00812641"/>
    <w:rsid w:val="00845941"/>
    <w:rsid w:val="008E1DA0"/>
    <w:rsid w:val="009014C7"/>
    <w:rsid w:val="00950E32"/>
    <w:rsid w:val="0099243F"/>
    <w:rsid w:val="009D6B5B"/>
    <w:rsid w:val="009E76E7"/>
    <w:rsid w:val="00A04D1A"/>
    <w:rsid w:val="00A52871"/>
    <w:rsid w:val="00AA217D"/>
    <w:rsid w:val="00AC39B5"/>
    <w:rsid w:val="00AD3D98"/>
    <w:rsid w:val="00AF5D06"/>
    <w:rsid w:val="00B11036"/>
    <w:rsid w:val="00B17C79"/>
    <w:rsid w:val="00B17F36"/>
    <w:rsid w:val="00B50995"/>
    <w:rsid w:val="00B92D87"/>
    <w:rsid w:val="00BA63F8"/>
    <w:rsid w:val="00BB771D"/>
    <w:rsid w:val="00BC681F"/>
    <w:rsid w:val="00BD5F54"/>
    <w:rsid w:val="00C22CAA"/>
    <w:rsid w:val="00C3000A"/>
    <w:rsid w:val="00C468ED"/>
    <w:rsid w:val="00C621A8"/>
    <w:rsid w:val="00C81D66"/>
    <w:rsid w:val="00C9164F"/>
    <w:rsid w:val="00CA05D3"/>
    <w:rsid w:val="00CB1AF7"/>
    <w:rsid w:val="00CC7B3B"/>
    <w:rsid w:val="00DC19DA"/>
    <w:rsid w:val="00DE4237"/>
    <w:rsid w:val="00E05864"/>
    <w:rsid w:val="00E2634A"/>
    <w:rsid w:val="00E515A3"/>
    <w:rsid w:val="00E51B6E"/>
    <w:rsid w:val="00E77686"/>
    <w:rsid w:val="00E8394C"/>
    <w:rsid w:val="00EF6243"/>
    <w:rsid w:val="00F05049"/>
    <w:rsid w:val="00F21CF4"/>
    <w:rsid w:val="00F46D10"/>
    <w:rsid w:val="00FB2BB0"/>
    <w:rsid w:val="00FE1B21"/>
    <w:rsid w:val="00FE6A0C"/>
    <w:rsid w:val="019F1745"/>
    <w:rsid w:val="01C539C5"/>
    <w:rsid w:val="031C07A5"/>
    <w:rsid w:val="070D6D82"/>
    <w:rsid w:val="0AB6328D"/>
    <w:rsid w:val="0C3B522B"/>
    <w:rsid w:val="0FD13EBE"/>
    <w:rsid w:val="108A2DF9"/>
    <w:rsid w:val="1A9E33B7"/>
    <w:rsid w:val="1D910CE4"/>
    <w:rsid w:val="20A976C4"/>
    <w:rsid w:val="2117191B"/>
    <w:rsid w:val="223F27FA"/>
    <w:rsid w:val="25A62424"/>
    <w:rsid w:val="25FC3DF2"/>
    <w:rsid w:val="260A113A"/>
    <w:rsid w:val="2668592C"/>
    <w:rsid w:val="2907396B"/>
    <w:rsid w:val="29606D8E"/>
    <w:rsid w:val="2A3C5105"/>
    <w:rsid w:val="2B2160A9"/>
    <w:rsid w:val="2B285689"/>
    <w:rsid w:val="2B3106CB"/>
    <w:rsid w:val="318760B3"/>
    <w:rsid w:val="349F69BC"/>
    <w:rsid w:val="3AEE41FA"/>
    <w:rsid w:val="3B0774FE"/>
    <w:rsid w:val="3D151488"/>
    <w:rsid w:val="3EC139D3"/>
    <w:rsid w:val="3F7525A6"/>
    <w:rsid w:val="432602A9"/>
    <w:rsid w:val="461E170B"/>
    <w:rsid w:val="4C1B1F3C"/>
    <w:rsid w:val="4E141D71"/>
    <w:rsid w:val="4E8A3DE2"/>
    <w:rsid w:val="4F1F5B32"/>
    <w:rsid w:val="51F779E0"/>
    <w:rsid w:val="59B30E24"/>
    <w:rsid w:val="5C966047"/>
    <w:rsid w:val="67AC4971"/>
    <w:rsid w:val="68DF1616"/>
    <w:rsid w:val="6BDF70C3"/>
    <w:rsid w:val="6DCA5D81"/>
    <w:rsid w:val="6FF72B1A"/>
    <w:rsid w:val="70C43BE5"/>
    <w:rsid w:val="74D472B5"/>
    <w:rsid w:val="762F7154"/>
    <w:rsid w:val="76D161A2"/>
    <w:rsid w:val="793F73F3"/>
    <w:rsid w:val="7E4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 w:val="0"/>
      <w:ind w:left="180"/>
      <w:jc w:val="left"/>
    </w:pPr>
    <w:rPr>
      <w:rFonts w:ascii="Arial Unicode MS" w:hAnsi="Times New Roman" w:eastAsia="Arial Unicode MS" w:cs="Arial Unicode MS"/>
      <w:kern w:val="0"/>
      <w:sz w:val="29"/>
      <w:szCs w:val="29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首行缩进 21"/>
    <w:basedOn w:val="15"/>
    <w:next w:val="9"/>
    <w:qFormat/>
    <w:uiPriority w:val="99"/>
    <w:pPr>
      <w:ind w:firstLine="200" w:firstLineChars="200"/>
    </w:pPr>
  </w:style>
  <w:style w:type="paragraph" w:customStyle="1" w:styleId="15">
    <w:name w:val="正文文本缩进1"/>
    <w:basedOn w:val="1"/>
    <w:qFormat/>
    <w:uiPriority w:val="99"/>
    <w:pPr>
      <w:ind w:left="200" w:leftChars="200"/>
    </w:pPr>
  </w:style>
  <w:style w:type="paragraph" w:customStyle="1" w:styleId="16">
    <w:name w:val="Char Char Char Char"/>
    <w:basedOn w:val="1"/>
    <w:qFormat/>
    <w:uiPriority w:val="0"/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Char"/>
    <w:basedOn w:val="12"/>
    <w:link w:val="5"/>
    <w:qFormat/>
    <w:uiPriority w:val="1"/>
    <w:rPr>
      <w:rFonts w:ascii="Arial Unicode MS" w:eastAsia="Arial Unicode MS" w:cs="Arial Unicode MS"/>
      <w:sz w:val="29"/>
      <w:szCs w:val="29"/>
    </w:rPr>
  </w:style>
  <w:style w:type="paragraph" w:styleId="19">
    <w:name w:val="List Paragraph"/>
    <w:basedOn w:val="1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21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3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27</Pages>
  <Words>9976</Words>
  <Characters>10062</Characters>
  <Lines>72</Lines>
  <Paragraphs>20</Paragraphs>
  <TotalTime>1</TotalTime>
  <ScaleCrop>false</ScaleCrop>
  <LinksUpToDate>false</LinksUpToDate>
  <CharactersWithSpaces>10208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救灾</dc:creator>
  <cp:lastModifiedBy>WPS_1550895372</cp:lastModifiedBy>
  <cp:lastPrinted>2022-06-22T09:05:00Z</cp:lastPrinted>
  <dcterms:modified xsi:type="dcterms:W3CDTF">2022-06-29T10:21:43Z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888642864_btnclosed</vt:lpwstr>
  </property>
  <property fmtid="{D5CDD505-2E9C-101B-9397-08002B2CF9AE}" pid="4" name="ICV">
    <vt:lpwstr>8A6089B099204E4A8DA139ECABA008F5</vt:lpwstr>
  </property>
</Properties>
</file>