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eastAsia="楷体"/>
          <w:sz w:val="44"/>
          <w:szCs w:val="44"/>
          <w:lang w:val="en-US" w:eastAsia="zh-CN"/>
        </w:rPr>
      </w:pPr>
      <w:r>
        <w:rPr>
          <w:rFonts w:hint="eastAsia" w:ascii="楷体" w:hAnsi="楷体" w:eastAsia="楷体"/>
          <w:sz w:val="32"/>
          <w:szCs w:val="32"/>
        </w:rPr>
        <w:t>行政处罚类</w:t>
      </w:r>
      <w:r>
        <w:rPr>
          <w:rFonts w:hint="eastAsia" w:ascii="楷体" w:hAnsi="楷体" w:eastAsia="楷体"/>
          <w:sz w:val="32"/>
          <w:szCs w:val="32"/>
          <w:lang w:val="en-US" w:eastAsia="zh-CN"/>
        </w:rPr>
        <w:t>1</w:t>
      </w:r>
    </w:p>
    <w:p>
      <w:pPr>
        <w:spacing w:line="400" w:lineRule="exact"/>
        <w:jc w:val="center"/>
        <w:rPr>
          <w:rFonts w:hint="eastAsia"/>
          <w:b/>
          <w:sz w:val="36"/>
          <w:szCs w:val="36"/>
        </w:rPr>
      </w:pPr>
      <w:r>
        <w:rPr>
          <w:rFonts w:hint="eastAsia"/>
          <w:b/>
          <w:sz w:val="36"/>
          <w:szCs w:val="36"/>
        </w:rPr>
        <w:t>对新建建筑物内的电信网等信息管线配线设施的处罚廉政风险防控图</w:t>
      </w:r>
    </w:p>
    <w:p>
      <w:pPr>
        <w:spacing w:line="440" w:lineRule="exact"/>
        <w:rPr>
          <w:b/>
          <w:bCs/>
          <w:spacing w:val="-20"/>
          <w:sz w:val="44"/>
          <w:szCs w:val="44"/>
        </w:rPr>
      </w:pP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28608" behindDoc="0" locked="0" layoutInCell="1" allowOverlap="1">
                <wp:simplePos x="0" y="0"/>
                <wp:positionH relativeFrom="column">
                  <wp:posOffset>4015740</wp:posOffset>
                </wp:positionH>
                <wp:positionV relativeFrom="paragraph">
                  <wp:posOffset>311785</wp:posOffset>
                </wp:positionV>
                <wp:extent cx="1813560" cy="638810"/>
                <wp:effectExtent l="4445" t="5080" r="10795" b="22860"/>
                <wp:wrapNone/>
                <wp:docPr id="84" name="Rectangle 183"/>
                <wp:cNvGraphicFramePr/>
                <a:graphic xmlns:a="http://schemas.openxmlformats.org/drawingml/2006/main">
                  <a:graphicData uri="http://schemas.microsoft.com/office/word/2010/wordprocessingShape">
                    <wps:wsp>
                      <wps:cNvSpPr/>
                      <wps:spPr>
                        <a:xfrm>
                          <a:off x="0" y="0"/>
                          <a:ext cx="1813560" cy="6388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1.严格按照法规程序进行监督。</w:t>
                            </w:r>
                          </w:p>
                          <w:p>
                            <w:pPr>
                              <w:spacing w:line="240" w:lineRule="exact"/>
                              <w:rPr>
                                <w:rFonts w:hint="eastAsia" w:ascii="宋体" w:hAnsi="宋体" w:cs="宋体"/>
                                <w:sz w:val="18"/>
                                <w:szCs w:val="18"/>
                              </w:rPr>
                            </w:pPr>
                            <w:r>
                              <w:rPr>
                                <w:rFonts w:hint="eastAsia" w:ascii="宋体" w:hAnsi="宋体" w:cs="宋体"/>
                                <w:sz w:val="18"/>
                                <w:szCs w:val="18"/>
                              </w:rPr>
                              <w:t>2.加强信息保密管理。</w:t>
                            </w:r>
                          </w:p>
                          <w:p>
                            <w:pPr>
                              <w:spacing w:line="240" w:lineRule="exact"/>
                              <w:rPr>
                                <w:rFonts w:hint="eastAsia" w:ascii="宋体" w:hAnsi="宋体" w:cs="宋体"/>
                                <w:sz w:val="18"/>
                                <w:szCs w:val="18"/>
                              </w:rPr>
                            </w:pPr>
                            <w:r>
                              <w:rPr>
                                <w:rFonts w:hint="eastAsia" w:ascii="宋体" w:hAnsi="宋体" w:cs="宋体"/>
                                <w:sz w:val="18"/>
                                <w:szCs w:val="18"/>
                              </w:rPr>
                              <w:t>责任股室：信息化股</w:t>
                            </w:r>
                          </w:p>
                          <w:p>
                            <w:pPr>
                              <w:spacing w:line="240" w:lineRule="exact"/>
                              <w:rPr>
                                <w:rFonts w:hint="eastAsia" w:ascii="仿宋_GB2312" w:hAnsi="宋体" w:eastAsia="仿宋_GB2312"/>
                                <w:szCs w:val="21"/>
                              </w:rPr>
                            </w:pPr>
                          </w:p>
                        </w:txbxContent>
                      </wps:txbx>
                      <wps:bodyPr lIns="91439" tIns="45719" rIns="91439" bIns="45719" upright="1"/>
                    </wps:wsp>
                  </a:graphicData>
                </a:graphic>
              </wp:anchor>
            </w:drawing>
          </mc:Choice>
          <mc:Fallback>
            <w:pict>
              <v:rect id="Rectangle 183" o:spid="_x0000_s1026" o:spt="1" style="position:absolute;left:0pt;margin-left:316.2pt;margin-top:24.55pt;height:50.3pt;width:142.8pt;z-index:252228608;mso-width-relative:page;mso-height-relative:page;" coordsize="21600,21600" o:gfxdata="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5fVedkAAAAKAQAADwAAAAAAAAABACAAAAAiAAAAZHJzL2Rvd25yZXYu&#10;eG1sUEsBAhQAFAAAAAgAh07iQAjf7on6AQAAFQQAAA4AAAAAAAAAAQAgAAAAKAEAAGRycy9lMm9E&#10;b2MueG1sUEsFBgAAAAAGAAYAWQEAAJQFAAAAAA==&#10;">
                <v:path/>
                <v:fill focussize="0,0"/>
                <v:stroke/>
                <v:imagedata o:title=""/>
                <o:lock v:ext="edit" grouping="f" rotation="f" text="f"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1.严格按照法规程序进行监督。</w:t>
                      </w:r>
                    </w:p>
                    <w:p>
                      <w:pPr>
                        <w:spacing w:line="240" w:lineRule="exact"/>
                        <w:rPr>
                          <w:rFonts w:hint="eastAsia" w:ascii="宋体" w:hAnsi="宋体" w:cs="宋体"/>
                          <w:sz w:val="18"/>
                          <w:szCs w:val="18"/>
                        </w:rPr>
                      </w:pPr>
                      <w:r>
                        <w:rPr>
                          <w:rFonts w:hint="eastAsia" w:ascii="宋体" w:hAnsi="宋体" w:cs="宋体"/>
                          <w:sz w:val="18"/>
                          <w:szCs w:val="18"/>
                        </w:rPr>
                        <w:t>2.加强信息保密管理。</w:t>
                      </w:r>
                    </w:p>
                    <w:p>
                      <w:pPr>
                        <w:spacing w:line="240" w:lineRule="exact"/>
                        <w:rPr>
                          <w:rFonts w:hint="eastAsia" w:ascii="宋体" w:hAnsi="宋体" w:cs="宋体"/>
                          <w:sz w:val="18"/>
                          <w:szCs w:val="18"/>
                        </w:rPr>
                      </w:pPr>
                      <w:r>
                        <w:rPr>
                          <w:rFonts w:hint="eastAsia" w:ascii="宋体" w:hAnsi="宋体" w:cs="宋体"/>
                          <w:sz w:val="18"/>
                          <w:szCs w:val="18"/>
                        </w:rPr>
                        <w:t>责任股室：信息化股</w:t>
                      </w:r>
                    </w:p>
                    <w:p>
                      <w:pPr>
                        <w:spacing w:line="240" w:lineRule="exact"/>
                        <w:rPr>
                          <w:rFonts w:hint="eastAsia" w:ascii="仿宋_GB2312" w:hAnsi="宋体" w:eastAsia="仿宋_GB2312"/>
                          <w:szCs w:val="21"/>
                        </w:rPr>
                      </w:pP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1440" behindDoc="0" locked="0" layoutInCell="1" allowOverlap="1">
                <wp:simplePos x="0" y="0"/>
                <wp:positionH relativeFrom="column">
                  <wp:posOffset>-369570</wp:posOffset>
                </wp:positionH>
                <wp:positionV relativeFrom="paragraph">
                  <wp:posOffset>42545</wp:posOffset>
                </wp:positionV>
                <wp:extent cx="2070735" cy="1016635"/>
                <wp:effectExtent l="4445" t="4445" r="20320" b="7620"/>
                <wp:wrapNone/>
                <wp:docPr id="89" name="Rectangle 178"/>
                <wp:cNvGraphicFramePr/>
                <a:graphic xmlns:a="http://schemas.openxmlformats.org/drawingml/2006/main">
                  <a:graphicData uri="http://schemas.microsoft.com/office/word/2010/wordprocessingShape">
                    <wps:wsp>
                      <wps:cNvSpPr/>
                      <wps:spPr>
                        <a:xfrm>
                          <a:off x="0" y="0"/>
                          <a:ext cx="2070735" cy="101663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1.不按规定受理或回避、隐瞒违法违规线索、举报、投诉等。</w:t>
                            </w:r>
                          </w:p>
                          <w:p>
                            <w:pPr>
                              <w:spacing w:line="240" w:lineRule="exact"/>
                              <w:rPr>
                                <w:rFonts w:hint="eastAsia" w:ascii="宋体" w:hAnsi="宋体" w:cs="宋体"/>
                                <w:szCs w:val="21"/>
                              </w:rPr>
                            </w:pPr>
                            <w:r>
                              <w:rPr>
                                <w:rFonts w:hint="eastAsia" w:ascii="宋体" w:hAnsi="宋体" w:cs="宋体"/>
                                <w:szCs w:val="21"/>
                              </w:rPr>
                              <w:t>2向被举报或被调查对象泄露信息。</w:t>
                            </w:r>
                          </w:p>
                          <w:p>
                            <w:pPr>
                              <w:spacing w:line="240" w:lineRule="exact"/>
                              <w:rPr>
                                <w:rFonts w:hint="eastAsia" w:ascii="宋体" w:hAnsi="宋体" w:cs="宋体"/>
                                <w:szCs w:val="21"/>
                              </w:rPr>
                            </w:pPr>
                            <w:r>
                              <w:rPr>
                                <w:rFonts w:hint="eastAsia" w:ascii="宋体" w:hAnsi="宋体" w:cs="宋体"/>
                                <w:szCs w:val="21"/>
                              </w:rPr>
                              <w:t>3.超越职权，擅自销案。</w:t>
                            </w:r>
                          </w:p>
                          <w:p>
                            <w:pPr>
                              <w:spacing w:line="240" w:lineRule="exact"/>
                              <w:rPr>
                                <w:rFonts w:hint="eastAsia" w:ascii="宋体" w:hAnsi="宋体" w:cs="宋体"/>
                                <w:szCs w:val="21"/>
                              </w:rPr>
                            </w:pPr>
                            <w:r>
                              <w:rPr>
                                <w:rFonts w:hint="eastAsia" w:ascii="宋体" w:hAnsi="宋体" w:cs="宋体"/>
                                <w:szCs w:val="21"/>
                              </w:rPr>
                              <w:t>风险等级：中</w:t>
                            </w:r>
                          </w:p>
                          <w:p>
                            <w:pPr>
                              <w:spacing w:line="240" w:lineRule="exact"/>
                              <w:rPr>
                                <w:rFonts w:hint="eastAsia" w:ascii="仿宋_GB2312" w:hAnsi="宋体" w:eastAsia="仿宋_GB2312"/>
                                <w:szCs w:val="21"/>
                              </w:rPr>
                            </w:pPr>
                          </w:p>
                          <w:p>
                            <w:pPr>
                              <w:spacing w:line="240" w:lineRule="exact"/>
                              <w:rPr>
                                <w:rFonts w:hint="eastAsia" w:ascii="仿宋_GB2312" w:hAnsi="宋体" w:eastAsia="仿宋_GB2312"/>
                                <w:szCs w:val="21"/>
                              </w:rPr>
                            </w:pPr>
                          </w:p>
                        </w:txbxContent>
                      </wps:txbx>
                      <wps:bodyPr upright="1"/>
                    </wps:wsp>
                  </a:graphicData>
                </a:graphic>
              </wp:anchor>
            </w:drawing>
          </mc:Choice>
          <mc:Fallback>
            <w:pict>
              <v:rect id="Rectangle 178" o:spid="_x0000_s1026" o:spt="1" style="position:absolute;left:0pt;margin-left:-29.1pt;margin-top:3.35pt;height:80.05pt;width:163.05pt;z-index:252221440;mso-width-relative:page;mso-height-relative:page;" filled="f" coordsize="21600,21600" o:gfxdata="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Q9LotcAAAAJAQAADwAAAAAA&#10;AAABACAAAAAiAAAAZHJzL2Rvd25yZXYueG1sUEsBAhQAFAAAAAgAh07iQECINYDbAQAAuQMAAA4A&#10;AAAAAAAAAQAgAAAAJg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1.不按规定受理或回避、隐瞒违法违规线索、举报、投诉等。</w:t>
                      </w:r>
                    </w:p>
                    <w:p>
                      <w:pPr>
                        <w:spacing w:line="240" w:lineRule="exact"/>
                        <w:rPr>
                          <w:rFonts w:hint="eastAsia" w:ascii="宋体" w:hAnsi="宋体" w:cs="宋体"/>
                          <w:szCs w:val="21"/>
                        </w:rPr>
                      </w:pPr>
                      <w:r>
                        <w:rPr>
                          <w:rFonts w:hint="eastAsia" w:ascii="宋体" w:hAnsi="宋体" w:cs="宋体"/>
                          <w:szCs w:val="21"/>
                        </w:rPr>
                        <w:t>2向被举报或被调查对象泄露信息。</w:t>
                      </w:r>
                    </w:p>
                    <w:p>
                      <w:pPr>
                        <w:spacing w:line="240" w:lineRule="exact"/>
                        <w:rPr>
                          <w:rFonts w:hint="eastAsia" w:ascii="宋体" w:hAnsi="宋体" w:cs="宋体"/>
                          <w:szCs w:val="21"/>
                        </w:rPr>
                      </w:pPr>
                      <w:r>
                        <w:rPr>
                          <w:rFonts w:hint="eastAsia" w:ascii="宋体" w:hAnsi="宋体" w:cs="宋体"/>
                          <w:szCs w:val="21"/>
                        </w:rPr>
                        <w:t>3.超越职权，擅自销案。</w:t>
                      </w:r>
                    </w:p>
                    <w:p>
                      <w:pPr>
                        <w:spacing w:line="240" w:lineRule="exact"/>
                        <w:rPr>
                          <w:rFonts w:hint="eastAsia" w:ascii="宋体" w:hAnsi="宋体" w:cs="宋体"/>
                          <w:szCs w:val="21"/>
                        </w:rPr>
                      </w:pPr>
                      <w:r>
                        <w:rPr>
                          <w:rFonts w:hint="eastAsia" w:ascii="宋体" w:hAnsi="宋体" w:cs="宋体"/>
                          <w:szCs w:val="21"/>
                        </w:rPr>
                        <w:t>风险等级：中</w:t>
                      </w:r>
                    </w:p>
                    <w:p>
                      <w:pPr>
                        <w:spacing w:line="240" w:lineRule="exact"/>
                        <w:rPr>
                          <w:rFonts w:hint="eastAsia" w:ascii="仿宋_GB2312" w:hAnsi="宋体" w:eastAsia="仿宋_GB2312"/>
                          <w:szCs w:val="21"/>
                        </w:rPr>
                      </w:pPr>
                    </w:p>
                    <w:p>
                      <w:pPr>
                        <w:spacing w:line="240" w:lineRule="exact"/>
                        <w:rPr>
                          <w:rFonts w:hint="eastAsia" w:ascii="仿宋_GB2312" w:hAnsi="宋体" w:eastAsia="仿宋_GB2312"/>
                          <w:szCs w:val="21"/>
                        </w:rPr>
                      </w:pP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2241920" behindDoc="0" locked="0" layoutInCell="1" allowOverlap="1">
                <wp:simplePos x="0" y="0"/>
                <wp:positionH relativeFrom="column">
                  <wp:posOffset>3271520</wp:posOffset>
                </wp:positionH>
                <wp:positionV relativeFrom="paragraph">
                  <wp:posOffset>81280</wp:posOffset>
                </wp:positionV>
                <wp:extent cx="921385" cy="300990"/>
                <wp:effectExtent l="0" t="0" r="0" b="1270"/>
                <wp:wrapNone/>
                <wp:docPr id="62" name="Group 7"/>
                <wp:cNvGraphicFramePr/>
                <a:graphic xmlns:a="http://schemas.openxmlformats.org/drawingml/2006/main">
                  <a:graphicData uri="http://schemas.microsoft.com/office/word/2010/wordprocessingGroup">
                    <wpg:wgp>
                      <wpg:cNvGrpSpPr/>
                      <wpg:grpSpPr>
                        <a:xfrm>
                          <a:off x="0" y="0"/>
                          <a:ext cx="921385" cy="300990"/>
                          <a:chOff x="0" y="0"/>
                          <a:chExt cx="1383" cy="474"/>
                        </a:xfrm>
                      </wpg:grpSpPr>
                      <wps:wsp>
                        <wps:cNvPr id="60"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61"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7" o:spid="_x0000_s1026" o:spt="203" style="position:absolute;left:0pt;margin-left:257.6pt;margin-top:6.4pt;height:23.7pt;width:72.55pt;z-index:252241920;mso-width-relative:page;mso-height-relative:page;" coordsize="1383,474" o:gfxdata="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Byr&#10;Cl3YAAAACQEAAA8AAAAAAAAAAQAgAAAAIgAAAGRycy9kb3ducmV2LnhtbFBLAQIUABQAAAAIAIdO&#10;4kDthHsAlQIAAGMGAAAOAAAAAAAAAAEAIAAAACcBAABkcnMvZTJvRG9jLnhtbFBLBQYAAAAABgAG&#10;AFkBAAAuBgAAAAA=&#10;">
                <o:lock v:ext="edit" grouping="f" rotation="f" text="f" aspectratio="f"/>
                <v:line id="Line 202" o:spid="_x0000_s1026" o:spt="20" style="position:absolute;left:225;top:399;height:0;width:900;" filled="f" stroked="t" coordsize="21600,21600" o:gfxdata="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xMvk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z1Wjjb0AAADb&#10;AAAADwAAAGRycy9kb3ducmV2LnhtbEWPwWrDMBBE74H+g9hCb7HsQkNwogRSMJQeCnYC7XGxNrap&#10;tXIl1Xb79VEgkOMwM2+Y7X42vRjJ+c6ygixJQRDXVnfcKDgdi+UahA/IGnvLpOCPPOx3D4st5tpO&#10;XNJYhUZECPscFbQhDLmUvm7JoE/sQBy9s3UGQ5SukdrhFOGml89pupIGO44LLQ702lL9Xf0aBc10&#10;OKH7ePk6lIXT+uf/MyveWamnxyzdgAg0h3v41n7TClYZXL/EHyB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VaONvQAA&#10;ANs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2237824" behindDoc="0" locked="0" layoutInCell="1" allowOverlap="1">
                <wp:simplePos x="0" y="0"/>
                <wp:positionH relativeFrom="column">
                  <wp:posOffset>1527810</wp:posOffset>
                </wp:positionH>
                <wp:positionV relativeFrom="paragraph">
                  <wp:posOffset>109855</wp:posOffset>
                </wp:positionV>
                <wp:extent cx="990600" cy="300990"/>
                <wp:effectExtent l="0" t="0" r="0" b="1270"/>
                <wp:wrapNone/>
                <wp:docPr id="65" name="Group 10"/>
                <wp:cNvGraphicFramePr/>
                <a:graphic xmlns:a="http://schemas.openxmlformats.org/drawingml/2006/main">
                  <a:graphicData uri="http://schemas.microsoft.com/office/word/2010/wordprocessingGroup">
                    <wpg:wgp>
                      <wpg:cNvGrpSpPr/>
                      <wpg:grpSpPr>
                        <a:xfrm>
                          <a:off x="0" y="0"/>
                          <a:ext cx="990600" cy="300990"/>
                          <a:chOff x="0" y="0"/>
                          <a:chExt cx="1186" cy="474"/>
                        </a:xfrm>
                      </wpg:grpSpPr>
                      <wps:wsp>
                        <wps:cNvPr id="63"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64"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10" o:spid="_x0000_s1026" o:spt="203" style="position:absolute;left:0pt;margin-left:120.3pt;margin-top:8.65pt;height:23.7pt;width:78pt;z-index:252237824;mso-width-relative:page;mso-height-relative:page;" coordsize="1186,474" o:gfxdata="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AhPNs6&#10;2QAAAAkBAAAPAAAAAAAAAAEAIAAAACIAAABkcnMvZG93bnJldi54bWxQSwECFAAUAAAACACHTuJA&#10;tEivEJICAABuBgAADgAAAAAAAAABACAAAAAoAQAAZHJzL2Uyb0RvYy54bWxQSwUGAAAAAAYABgBZ&#10;AQAALAYAAAAA&#10;">
                <o:lock v:ext="edit" grouping="f" rotation="f" text="f" aspectratio="f"/>
                <v:line id="Line 195" o:spid="_x0000_s1026" o:spt="20" style="position:absolute;left:195;top:378;flip:x;height:0;width:720;" filled="f" stroked="t" coordsize="21600,21600" o:gfxdata="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SU1m74A&#10;AADb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3yIAFb4AAADb&#10;AAAADwAAAGRycy9kb3ducmV2LnhtbEWPQWvCQBSE7wX/w/KE3uomxYqkroKFgHgoJBX0+Mi+JsHs&#10;27i7Jml/fbdQ6HGYmW+YzW4ynRjI+daygnSRgCCurG65VnD6yJ/WIHxA1thZJgVf5GG3nT1sMNN2&#10;5IKGMtQiQthnqKAJoc+k9FVDBv3C9sTR+7TOYIjS1VI7HCPcdPI5SVbSYMtxocGe3hqqruXdKKjH&#10;/Qnd+8tlX+RO69v3Oc2PrNTjPE1eQQSawn/4r33QClZL+P0Sf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yIAFb4A&#10;AADbAAAADwAAAAAAAAABACAAAAAiAAAAZHJzL2Rvd25yZXYueG1sUEsBAhQAFAAAAAgAh07iQDMv&#10;BZ47AAAAOQAAABAAAAAAAAAAAQAgAAAADQEAAGRycy9zaGFwZXhtbC54bWxQSwUGAAAAAAYABgBb&#10;AQAAtwM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52160" behindDoc="0" locked="0" layoutInCell="1" allowOverlap="1">
                <wp:simplePos x="0" y="0"/>
                <wp:positionH relativeFrom="column">
                  <wp:posOffset>2268855</wp:posOffset>
                </wp:positionH>
                <wp:positionV relativeFrom="paragraph">
                  <wp:posOffset>114300</wp:posOffset>
                </wp:positionV>
                <wp:extent cx="1143000" cy="397510"/>
                <wp:effectExtent l="4445" t="4445" r="14605" b="17145"/>
                <wp:wrapNone/>
                <wp:docPr id="87" name="Rectangle 218"/>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ascii="仿宋_GB2312" w:eastAsia="仿宋_GB2312"/>
                                <w:sz w:val="24"/>
                              </w:rPr>
                            </w:pPr>
                            <w:r>
                              <w:rPr>
                                <w:rFonts w:hint="eastAsia" w:ascii="宋体" w:hAnsi="宋体" w:cs="宋体"/>
                                <w:sz w:val="24"/>
                              </w:rPr>
                              <w:t>立案</w:t>
                            </w:r>
                          </w:p>
                        </w:txbxContent>
                      </wps:txbx>
                      <wps:bodyPr upright="1"/>
                    </wps:wsp>
                  </a:graphicData>
                </a:graphic>
              </wp:anchor>
            </w:drawing>
          </mc:Choice>
          <mc:Fallback>
            <w:pict>
              <v:rect id="Rectangle 218" o:spid="_x0000_s1026" o:spt="1" style="position:absolute;left:0pt;margin-left:178.65pt;margin-top:9pt;height:31.3pt;width:90pt;z-index:252252160;mso-width-relative:page;mso-height-relative:page;" coordsize="21600,21600" o:gfxdata="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oI/CtcAAAAJ&#10;AQAADwAAAAAAAAABACAAAAAiAAAAZHJzL2Rvd25yZXYueG1sUEsBAhQAFAAAAAgAh07iQPeY9G/k&#10;AQAA4QMAAA4AAAAAAAAAAQAgAAAAJgEAAGRycy9lMm9Eb2MueG1sUEsFBgAAAAAGAAYAWQEAAHwF&#10;AAAAAA==&#10;">
                <v:path/>
                <v:fill focussize="0,0"/>
                <v:stroke/>
                <v:imagedata o:title=""/>
                <o:lock v:ext="edit" grouping="f" rotation="f" text="f" aspectratio="f"/>
                <v:textbox>
                  <w:txbxContent>
                    <w:p>
                      <w:pPr>
                        <w:spacing w:line="360" w:lineRule="exact"/>
                        <w:jc w:val="center"/>
                        <w:rPr>
                          <w:rFonts w:ascii="仿宋_GB2312" w:eastAsia="仿宋_GB2312"/>
                          <w:sz w:val="24"/>
                        </w:rPr>
                      </w:pPr>
                      <w:r>
                        <w:rPr>
                          <w:rFonts w:hint="eastAsia" w:ascii="宋体" w:hAnsi="宋体" w:cs="宋体"/>
                          <w:sz w:val="24"/>
                        </w:rPr>
                        <w:t>立案</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46016" behindDoc="0" locked="0" layoutInCell="1" allowOverlap="1">
                <wp:simplePos x="0" y="0"/>
                <wp:positionH relativeFrom="column">
                  <wp:posOffset>2857500</wp:posOffset>
                </wp:positionH>
                <wp:positionV relativeFrom="paragraph">
                  <wp:posOffset>154940</wp:posOffset>
                </wp:positionV>
                <wp:extent cx="635" cy="495300"/>
                <wp:effectExtent l="37465" t="0" r="38100" b="0"/>
                <wp:wrapNone/>
                <wp:docPr id="88" name="Line 210"/>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0" o:spid="_x0000_s1026" o:spt="20" style="position:absolute;left:0pt;margin-left:225pt;margin-top:12.2pt;height:39pt;width:0.05pt;z-index:252246016;mso-width-relative:page;mso-height-relative:page;" filled="f" coordsize="21600,21600" o:gfxdata="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ogZvn2QAAAAoBAAAPAAAAAAAAAAEAIAAAACIAAABkcnMv&#10;ZG93bnJldi54bWxQSwECFAAUAAAACACHTuJA1zYBrMkBAACTAwAADgAAAAAAAAABACAAAAAoAQAA&#10;ZHJzL2Uyb0RvYy54bWxQSwUGAAAAAAYABgBZAQAAYw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22464" behindDoc="0" locked="0" layoutInCell="1" allowOverlap="1">
                <wp:simplePos x="0" y="0"/>
                <wp:positionH relativeFrom="column">
                  <wp:posOffset>-375920</wp:posOffset>
                </wp:positionH>
                <wp:positionV relativeFrom="paragraph">
                  <wp:posOffset>113665</wp:posOffset>
                </wp:positionV>
                <wp:extent cx="2082800" cy="1679575"/>
                <wp:effectExtent l="5080" t="4445" r="7620" b="11430"/>
                <wp:wrapNone/>
                <wp:docPr id="86" name="Rectangle 179"/>
                <wp:cNvGraphicFramePr/>
                <a:graphic xmlns:a="http://schemas.openxmlformats.org/drawingml/2006/main">
                  <a:graphicData uri="http://schemas.microsoft.com/office/word/2010/wordprocessingShape">
                    <wps:wsp>
                      <wps:cNvSpPr/>
                      <wps:spPr>
                        <a:xfrm>
                          <a:off x="0" y="0"/>
                          <a:ext cx="2082800" cy="167957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1.调查取证时接受请托，</w:t>
                            </w:r>
                            <w:r>
                              <w:rPr>
                                <w:rFonts w:hint="eastAsia" w:ascii="宋体" w:hAnsi="宋体" w:cs="宋体"/>
                                <w:sz w:val="24"/>
                              </w:rPr>
                              <w:t>不按规定组织调查，</w:t>
                            </w:r>
                            <w:r>
                              <w:rPr>
                                <w:rFonts w:hint="eastAsia" w:ascii="宋体" w:hAnsi="宋体" w:cs="宋体"/>
                                <w:szCs w:val="21"/>
                              </w:rPr>
                              <w:t>调查对象或方案带有倾向性,办理人情案。</w:t>
                            </w:r>
                          </w:p>
                          <w:p>
                            <w:pPr>
                              <w:spacing w:line="240" w:lineRule="exact"/>
                              <w:rPr>
                                <w:rFonts w:hint="eastAsia" w:ascii="宋体" w:hAnsi="宋体" w:cs="宋体"/>
                                <w:szCs w:val="21"/>
                              </w:rPr>
                            </w:pPr>
                            <w:r>
                              <w:rPr>
                                <w:rFonts w:hint="eastAsia" w:ascii="宋体" w:hAnsi="宋体" w:cs="宋体"/>
                                <w:szCs w:val="21"/>
                              </w:rPr>
                              <w:t>2.伪造、丢失、损毁、不按规定取证，导致案件调查无法正常进行。</w:t>
                            </w:r>
                          </w:p>
                          <w:p>
                            <w:pPr>
                              <w:spacing w:line="240" w:lineRule="exact"/>
                              <w:rPr>
                                <w:rFonts w:hint="eastAsia" w:ascii="宋体" w:hAnsi="宋体" w:cs="宋体"/>
                                <w:szCs w:val="21"/>
                              </w:rPr>
                            </w:pPr>
                            <w:r>
                              <w:rPr>
                                <w:rFonts w:hint="eastAsia" w:ascii="宋体" w:hAnsi="宋体" w:cs="宋体"/>
                                <w:color w:val="000000"/>
                                <w:szCs w:val="21"/>
                              </w:rPr>
                              <w:t>3.</w:t>
                            </w:r>
                            <w:r>
                              <w:rPr>
                                <w:rFonts w:hint="eastAsia" w:ascii="宋体" w:hAnsi="宋体" w:cs="宋体"/>
                                <w:szCs w:val="21"/>
                              </w:rPr>
                              <w:t>回避或隐瞒调查信息，隐报、擅改调查结果,重要情况不如实向分管领导汇报。</w:t>
                            </w:r>
                          </w:p>
                          <w:p>
                            <w:pPr>
                              <w:spacing w:line="240" w:lineRule="exact"/>
                              <w:rPr>
                                <w:rFonts w:hint="eastAsia" w:ascii="宋体" w:hAnsi="宋体" w:cs="宋体"/>
                                <w:sz w:val="13"/>
                                <w:szCs w:val="13"/>
                              </w:rPr>
                            </w:pPr>
                            <w:r>
                              <w:rPr>
                                <w:rFonts w:hint="eastAsia" w:ascii="宋体" w:hAnsi="宋体" w:cs="宋体"/>
                                <w:szCs w:val="21"/>
                              </w:rPr>
                              <w:t>风险等级：高</w:t>
                            </w:r>
                          </w:p>
                        </w:txbxContent>
                      </wps:txbx>
                      <wps:bodyPr upright="1"/>
                    </wps:wsp>
                  </a:graphicData>
                </a:graphic>
              </wp:anchor>
            </w:drawing>
          </mc:Choice>
          <mc:Fallback>
            <w:pict>
              <v:rect id="Rectangle 179" o:spid="_x0000_s1026" o:spt="1" style="position:absolute;left:0pt;margin-left:-29.6pt;margin-top:8.95pt;height:132.25pt;width:164pt;z-index:252222464;mso-width-relative:page;mso-height-relative:page;" filled="f" coordsize="21600,21600" o:gfxdata="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J9hm7YAAAACgEAAA8AAAAA&#10;AAAAAQAgAAAAIgAAAGRycy9kb3ducmV2LnhtbFBLAQIUABQAAAAIAIdO4kBJMVEl2wEAALkDAAAO&#10;AAAAAAAAAAEAIAAAACc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1.调查取证时接受请托，</w:t>
                      </w:r>
                      <w:r>
                        <w:rPr>
                          <w:rFonts w:hint="eastAsia" w:ascii="宋体" w:hAnsi="宋体" w:cs="宋体"/>
                          <w:sz w:val="24"/>
                        </w:rPr>
                        <w:t>不按规定组织调查，</w:t>
                      </w:r>
                      <w:r>
                        <w:rPr>
                          <w:rFonts w:hint="eastAsia" w:ascii="宋体" w:hAnsi="宋体" w:cs="宋体"/>
                          <w:szCs w:val="21"/>
                        </w:rPr>
                        <w:t>调查对象或方案带有倾向性,办理人情案。</w:t>
                      </w:r>
                    </w:p>
                    <w:p>
                      <w:pPr>
                        <w:spacing w:line="240" w:lineRule="exact"/>
                        <w:rPr>
                          <w:rFonts w:hint="eastAsia" w:ascii="宋体" w:hAnsi="宋体" w:cs="宋体"/>
                          <w:szCs w:val="21"/>
                        </w:rPr>
                      </w:pPr>
                      <w:r>
                        <w:rPr>
                          <w:rFonts w:hint="eastAsia" w:ascii="宋体" w:hAnsi="宋体" w:cs="宋体"/>
                          <w:szCs w:val="21"/>
                        </w:rPr>
                        <w:t>2.伪造、丢失、损毁、不按规定取证，导致案件调查无法正常进行。</w:t>
                      </w:r>
                    </w:p>
                    <w:p>
                      <w:pPr>
                        <w:spacing w:line="240" w:lineRule="exact"/>
                        <w:rPr>
                          <w:rFonts w:hint="eastAsia" w:ascii="宋体" w:hAnsi="宋体" w:cs="宋体"/>
                          <w:szCs w:val="21"/>
                        </w:rPr>
                      </w:pPr>
                      <w:r>
                        <w:rPr>
                          <w:rFonts w:hint="eastAsia" w:ascii="宋体" w:hAnsi="宋体" w:cs="宋体"/>
                          <w:color w:val="000000"/>
                          <w:szCs w:val="21"/>
                        </w:rPr>
                        <w:t>3.</w:t>
                      </w:r>
                      <w:r>
                        <w:rPr>
                          <w:rFonts w:hint="eastAsia" w:ascii="宋体" w:hAnsi="宋体" w:cs="宋体"/>
                          <w:szCs w:val="21"/>
                        </w:rPr>
                        <w:t>回避或隐瞒调查信息，隐报、擅改调查结果,重要情况不如实向分管领导汇报。</w:t>
                      </w:r>
                    </w:p>
                    <w:p>
                      <w:pPr>
                        <w:spacing w:line="240" w:lineRule="exact"/>
                        <w:rPr>
                          <w:rFonts w:hint="eastAsia" w:ascii="宋体" w:hAnsi="宋体" w:cs="宋体"/>
                          <w:sz w:val="13"/>
                          <w:szCs w:val="13"/>
                        </w:rPr>
                      </w:pPr>
                      <w:r>
                        <w:rPr>
                          <w:rFonts w:hint="eastAsia" w:ascii="宋体" w:hAnsi="宋体" w:cs="宋体"/>
                          <w:szCs w:val="21"/>
                        </w:rPr>
                        <w:t>风险等级：高</w:t>
                      </w:r>
                    </w:p>
                  </w:txbxContent>
                </v:textbox>
              </v:rect>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2238848" behindDoc="0" locked="0" layoutInCell="1" allowOverlap="1">
                <wp:simplePos x="0" y="0"/>
                <wp:positionH relativeFrom="column">
                  <wp:posOffset>1566545</wp:posOffset>
                </wp:positionH>
                <wp:positionV relativeFrom="paragraph">
                  <wp:posOffset>236220</wp:posOffset>
                </wp:positionV>
                <wp:extent cx="915035" cy="300990"/>
                <wp:effectExtent l="0" t="0" r="0" b="1270"/>
                <wp:wrapNone/>
                <wp:docPr id="74" name="Group 19"/>
                <wp:cNvGraphicFramePr/>
                <a:graphic xmlns:a="http://schemas.openxmlformats.org/drawingml/2006/main">
                  <a:graphicData uri="http://schemas.microsoft.com/office/word/2010/wordprocessingGroup">
                    <wpg:wgp>
                      <wpg:cNvGrpSpPr/>
                      <wpg:grpSpPr>
                        <a:xfrm>
                          <a:off x="0" y="0"/>
                          <a:ext cx="915035" cy="300990"/>
                          <a:chOff x="0" y="0"/>
                          <a:chExt cx="1186" cy="474"/>
                        </a:xfrm>
                      </wpg:grpSpPr>
                      <wps:wsp>
                        <wps:cNvPr id="72"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73"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19" o:spid="_x0000_s1026" o:spt="203" style="position:absolute;left:0pt;margin-left:123.35pt;margin-top:18.6pt;height:23.7pt;width:72.05pt;z-index:252238848;mso-width-relative:page;mso-height-relative:page;" coordsize="1186,474" o:gfxdata="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ktk/RdoAAAAJAQAADwAAAAAAAAABACAAAAAiAAAAZHJzL2Rvd25yZXYueG1sUEsBAhQA&#10;FAAAAAgAh07iQK4Al3ubAgAAbgYAAA4AAAAAAAAAAQAgAAAAKQEAAGRycy9lMm9Eb2MueG1sUEsF&#10;BgAAAAAGAAYAWQEAADYGAAAAAA==&#10;">
                <o:lock v:ext="edit" grouping="f" rotation="f" text="f" aspectratio="f"/>
                <v:line id="Line 195" o:spid="_x0000_s1026" o:spt="20" style="position:absolute;left:195;top:378;flip:x;height:0;width:720;" filled="f" stroked="t" coordsize="21600,21600" o:gfxdata="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sAbd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1RIOvL0AAADb&#10;AAAADwAAAGRycy9kb3ducmV2LnhtbEWPQWvCQBSE74L/YXmF3uomFmuJroJCQDwU1IA9PrLPJDT7&#10;Nu6uRvvr3ULB4zAz3zDz5c204krON5YVpKMEBHFpdcOVguKQv32C8AFZY2uZFNzJw3IxHMwx07bn&#10;HV33oRIRwj5DBXUIXSalL2sy6Ee2I47eyTqDIUpXSe2wj3DTynGSfEiDDceFGjta11T+7C9GQdWv&#10;CnRfk+/VLndan3+Pab5lpV5f0mQGItAtPMP/7Y1WMH2Hv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Eg68vQAA&#10;ANs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6560" behindDoc="0" locked="0" layoutInCell="1" allowOverlap="1">
                <wp:simplePos x="0" y="0"/>
                <wp:positionH relativeFrom="column">
                  <wp:posOffset>4006215</wp:posOffset>
                </wp:positionH>
                <wp:positionV relativeFrom="paragraph">
                  <wp:posOffset>123190</wp:posOffset>
                </wp:positionV>
                <wp:extent cx="1789430" cy="1322705"/>
                <wp:effectExtent l="4445" t="4445" r="15875" b="6350"/>
                <wp:wrapNone/>
                <wp:docPr id="85" name="Rectangle 186"/>
                <wp:cNvGraphicFramePr/>
                <a:graphic xmlns:a="http://schemas.openxmlformats.org/drawingml/2006/main">
                  <a:graphicData uri="http://schemas.microsoft.com/office/word/2010/wordprocessingShape">
                    <wps:wsp>
                      <wps:cNvSpPr/>
                      <wps:spPr>
                        <a:xfrm>
                          <a:off x="0" y="0"/>
                          <a:ext cx="1789430" cy="13227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1.规范处罚程序，现场调查必须两人以上，回避制度。</w:t>
                            </w:r>
                          </w:p>
                          <w:p>
                            <w:pPr>
                              <w:spacing w:line="240" w:lineRule="exact"/>
                              <w:rPr>
                                <w:rFonts w:hint="eastAsia" w:ascii="宋体" w:hAnsi="宋体" w:cs="宋体"/>
                                <w:sz w:val="18"/>
                                <w:szCs w:val="18"/>
                              </w:rPr>
                            </w:pPr>
                            <w:r>
                              <w:rPr>
                                <w:rFonts w:hint="eastAsia" w:ascii="宋体" w:hAnsi="宋体" w:cs="宋体"/>
                                <w:sz w:val="18"/>
                                <w:szCs w:val="18"/>
                              </w:rPr>
                              <w:t>2.调查取证可采取现场录音、录像等技术手段。</w:t>
                            </w:r>
                          </w:p>
                          <w:p>
                            <w:pPr>
                              <w:spacing w:line="240" w:lineRule="exact"/>
                              <w:rPr>
                                <w:rFonts w:hint="eastAsia" w:ascii="宋体" w:hAnsi="宋体" w:cs="宋体"/>
                                <w:sz w:val="18"/>
                                <w:szCs w:val="18"/>
                              </w:rPr>
                            </w:pPr>
                            <w:r>
                              <w:rPr>
                                <w:rFonts w:hint="eastAsia" w:ascii="宋体" w:hAnsi="宋体" w:cs="宋体"/>
                                <w:sz w:val="18"/>
                                <w:szCs w:val="18"/>
                              </w:rPr>
                              <w:t>3.按规定程序组织开展调查，调查方案、进展组织集体研究，定期向分管领导汇报。</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责任股室：信息化股</w:t>
                            </w:r>
                          </w:p>
                          <w:p>
                            <w:pPr>
                              <w:adjustRightInd w:val="0"/>
                              <w:snapToGrid w:val="0"/>
                              <w:spacing w:line="240" w:lineRule="exact"/>
                              <w:jc w:val="right"/>
                              <w:rPr>
                                <w:rFonts w:ascii="仿宋_GB2312" w:hAnsi="宋体" w:eastAsia="仿宋_GB2312"/>
                                <w:sz w:val="24"/>
                              </w:rPr>
                            </w:pPr>
                          </w:p>
                        </w:txbxContent>
                      </wps:txbx>
                      <wps:bodyPr upright="1"/>
                    </wps:wsp>
                  </a:graphicData>
                </a:graphic>
              </wp:anchor>
            </w:drawing>
          </mc:Choice>
          <mc:Fallback>
            <w:pict>
              <v:rect id="Rectangle 186" o:spid="_x0000_s1026" o:spt="1" style="position:absolute;left:0pt;margin-left:315.45pt;margin-top:9.7pt;height:104.15pt;width:140.9pt;z-index:252226560;mso-width-relative:page;mso-height-relative:page;" coordsize="21600,21600" o:gfxdata="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kvP9dgAAAAKAQAA&#10;DwAAAAAAAAABACAAAAAiAAAAZHJzL2Rvd25yZXYueG1sUEsBAhQAFAAAAAgAh07iQGbSmY/gAQAA&#10;4gMAAA4AAAAAAAAAAQAgAAAAJwEAAGRycy9lMm9Eb2MueG1sUEsFBgAAAAAGAAYAWQEAAHkFAAAA&#10;AA==&#10;">
                <v:path/>
                <v:fill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1.规范处罚程序，现场调查必须两人以上，回避制度。</w:t>
                      </w:r>
                    </w:p>
                    <w:p>
                      <w:pPr>
                        <w:spacing w:line="240" w:lineRule="exact"/>
                        <w:rPr>
                          <w:rFonts w:hint="eastAsia" w:ascii="宋体" w:hAnsi="宋体" w:cs="宋体"/>
                          <w:sz w:val="18"/>
                          <w:szCs w:val="18"/>
                        </w:rPr>
                      </w:pPr>
                      <w:r>
                        <w:rPr>
                          <w:rFonts w:hint="eastAsia" w:ascii="宋体" w:hAnsi="宋体" w:cs="宋体"/>
                          <w:sz w:val="18"/>
                          <w:szCs w:val="18"/>
                        </w:rPr>
                        <w:t>2.调查取证可采取现场录音、录像等技术手段。</w:t>
                      </w:r>
                    </w:p>
                    <w:p>
                      <w:pPr>
                        <w:spacing w:line="240" w:lineRule="exact"/>
                        <w:rPr>
                          <w:rFonts w:hint="eastAsia" w:ascii="宋体" w:hAnsi="宋体" w:cs="宋体"/>
                          <w:sz w:val="18"/>
                          <w:szCs w:val="18"/>
                        </w:rPr>
                      </w:pPr>
                      <w:r>
                        <w:rPr>
                          <w:rFonts w:hint="eastAsia" w:ascii="宋体" w:hAnsi="宋体" w:cs="宋体"/>
                          <w:sz w:val="18"/>
                          <w:szCs w:val="18"/>
                        </w:rPr>
                        <w:t>3.按规定程序组织开展调查，调查方案、进展组织集体研究，定期向分管领导汇报。</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责任股室：信息化股</w:t>
                      </w:r>
                    </w:p>
                    <w:p>
                      <w:pPr>
                        <w:adjustRightInd w:val="0"/>
                        <w:snapToGrid w:val="0"/>
                        <w:spacing w:line="240" w:lineRule="exact"/>
                        <w:jc w:val="right"/>
                        <w:rPr>
                          <w:rFonts w:ascii="仿宋_GB2312" w:hAnsi="宋体" w:eastAsia="仿宋_GB2312"/>
                          <w:sz w:val="24"/>
                        </w:rPr>
                      </w:pPr>
                    </w:p>
                  </w:txbxContent>
                </v:textbox>
              </v:rect>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2242944" behindDoc="0" locked="0" layoutInCell="1" allowOverlap="1">
                <wp:simplePos x="0" y="0"/>
                <wp:positionH relativeFrom="column">
                  <wp:posOffset>3295015</wp:posOffset>
                </wp:positionH>
                <wp:positionV relativeFrom="paragraph">
                  <wp:posOffset>297180</wp:posOffset>
                </wp:positionV>
                <wp:extent cx="878205" cy="300990"/>
                <wp:effectExtent l="0" t="0" r="0" b="1270"/>
                <wp:wrapNone/>
                <wp:docPr id="77" name="Group 16"/>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75"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76"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16" o:spid="_x0000_s1026" o:spt="203" style="position:absolute;left:0pt;margin-left:259.45pt;margin-top:23.4pt;height:23.7pt;width:69.15pt;z-index:252242944;mso-width-relative:page;mso-height-relative:page;" coordsize="1383,474" o:gfxdata="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7EXngNoAAAAJAQAADwAAAAAAAAABACAAAAAiAAAAZHJzL2Rvd25yZXYueG1sUEsBAhQAFAAA&#10;AAgAh07iQDhVi9aYAgAAZAYAAA4AAAAAAAAAAQAgAAAAKQEAAGRycy9lMm9Eb2MueG1sUEsFBgAA&#10;AAAGAAYAWQEAADMGAAAAAA==&#10;">
                <o:lock v:ext="edit" grouping="f" rotation="f" text="f" aspectratio="f"/>
                <v:line id="Line 202" o:spid="_x0000_s1026" o:spt="20" style="position:absolute;left:225;top:399;height:0;width:900;" filled="f" stroked="t" coordsize="21600,21600" o:gfxdata="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r+ob4A&#10;AADb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xWWtJL4AAADb&#10;AAAADwAAAGRycy9kb3ducmV2LnhtbEWPQWvCQBSE7wX/w/KE3uomBVNJXQULAfFQiBX0+Mi+JsHs&#10;27i7Jml/fbdQ6HGYmW+Y9XYynRjI+daygnSRgCCurG65VnD6KJ5WIHxA1thZJgVf5GG7mT2sMdd2&#10;5JKGY6hFhLDPUUETQp9L6auGDPqF7Ymj92mdwRClq6V2OEa46eRzkmTSYMtxocGe3hqqrse7UVCP&#10;uxO69+VlVxZO69v3OS0OrNTjPE1eQQSawn/4r73XCl4y+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WWtJL4A&#10;AADbAAAADwAAAAAAAAABACAAAAAiAAAAZHJzL2Rvd25yZXYueG1sUEsBAhQAFAAAAAgAh07iQDMv&#10;BZ47AAAAOQAAABAAAAAAAAAAAQAgAAAADQEAAGRycy9zaGFwZXhtbC54bWxQSwUGAAAAAAYABgBb&#10;AQAAtwM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31680" behindDoc="0" locked="0" layoutInCell="1" allowOverlap="1">
                <wp:simplePos x="0" y="0"/>
                <wp:positionH relativeFrom="column">
                  <wp:posOffset>2267585</wp:posOffset>
                </wp:positionH>
                <wp:positionV relativeFrom="paragraph">
                  <wp:posOffset>263525</wp:posOffset>
                </wp:positionV>
                <wp:extent cx="1143000" cy="397510"/>
                <wp:effectExtent l="4445" t="4445" r="14605" b="17145"/>
                <wp:wrapNone/>
                <wp:docPr id="90" name="Rectangle 176"/>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调查取证</w:t>
                            </w:r>
                          </w:p>
                        </w:txbxContent>
                      </wps:txbx>
                      <wps:bodyPr upright="1"/>
                    </wps:wsp>
                  </a:graphicData>
                </a:graphic>
              </wp:anchor>
            </w:drawing>
          </mc:Choice>
          <mc:Fallback>
            <w:pict>
              <v:rect id="Rectangle 176" o:spid="_x0000_s1026" o:spt="1" style="position:absolute;left:0pt;margin-left:178.55pt;margin-top:20.75pt;height:31.3pt;width:90pt;z-index:252231680;mso-width-relative:page;mso-height-relative:page;" coordsize="21600,21600" o:gfxdata="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A4FWNgAAAAK&#10;AQAADwAAAAAAAAABACAAAAAiAAAAZHJzL2Rvd25yZXYueG1sUEsBAhQAFAAAAAgAh07iQDlnJ0Xj&#10;AQAA4QMAAA4AAAAAAAAAAQAgAAAAJwEAAGRycy9lMm9Eb2MueG1sUEsFBgAAAAAGAAYAWQEAAHwF&#10;AA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调查取证</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47040" behindDoc="0" locked="0" layoutInCell="1" allowOverlap="1">
                <wp:simplePos x="0" y="0"/>
                <wp:positionH relativeFrom="column">
                  <wp:posOffset>2857500</wp:posOffset>
                </wp:positionH>
                <wp:positionV relativeFrom="paragraph">
                  <wp:posOffset>319405</wp:posOffset>
                </wp:positionV>
                <wp:extent cx="635" cy="495300"/>
                <wp:effectExtent l="37465" t="0" r="38100" b="0"/>
                <wp:wrapNone/>
                <wp:docPr id="91" name="Line 211"/>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1" o:spid="_x0000_s1026" o:spt="20" style="position:absolute;left:0pt;margin-left:225pt;margin-top:25.15pt;height:39pt;width:0.05pt;z-index:252247040;mso-width-relative:page;mso-height-relative:page;" filled="f" coordsize="21600,21600" o:gfxdata="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gs4Q9kAAAAKAQAADwAAAAAAAAABACAAAAAiAAAAZHJz&#10;L2Rvd25yZXYueG1sUEsBAhQAFAAAAAgAh07iQFzabt7KAQAAkwMAAA4AAAAAAAAAAQAgAAAAKAEA&#10;AGRycy9lMm9Eb2MueG1sUEsFBgAAAAAGAAYAWQEAAGQFA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36800" behindDoc="0" locked="0" layoutInCell="1" allowOverlap="1">
                <wp:simplePos x="0" y="0"/>
                <wp:positionH relativeFrom="column">
                  <wp:posOffset>2279650</wp:posOffset>
                </wp:positionH>
                <wp:positionV relativeFrom="paragraph">
                  <wp:posOffset>114935</wp:posOffset>
                </wp:positionV>
                <wp:extent cx="1143000" cy="397510"/>
                <wp:effectExtent l="4445" t="4445" r="14605" b="17145"/>
                <wp:wrapNone/>
                <wp:docPr id="92" name="Rectangle 185"/>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审查</w:t>
                            </w:r>
                          </w:p>
                        </w:txbxContent>
                      </wps:txbx>
                      <wps:bodyPr upright="1"/>
                    </wps:wsp>
                  </a:graphicData>
                </a:graphic>
              </wp:anchor>
            </w:drawing>
          </mc:Choice>
          <mc:Fallback>
            <w:pict>
              <v:rect id="Rectangle 185" o:spid="_x0000_s1026" o:spt="1" style="position:absolute;left:0pt;margin-left:179.5pt;margin-top:9.05pt;height:31.3pt;width:90pt;z-index:252236800;mso-width-relative:page;mso-height-relative:page;" coordsize="21600,21600" o:gfxdata="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d+SLu1wAAAAkB&#10;AAAPAAAAAAAAAAEAIAAAACIAAABkcnMvZG93bnJldi54bWxQSwECFAAUAAAACACHTuJAw9Uqs+MB&#10;AADhAwAADgAAAAAAAAABACAAAAAmAQAAZHJzL2Uyb0RvYy54bWxQSwUGAAAAAAYABgBZAQAAewUA&#10;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审查</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48064" behindDoc="0" locked="0" layoutInCell="1" allowOverlap="1">
                <wp:simplePos x="0" y="0"/>
                <wp:positionH relativeFrom="column">
                  <wp:posOffset>2857500</wp:posOffset>
                </wp:positionH>
                <wp:positionV relativeFrom="paragraph">
                  <wp:posOffset>144145</wp:posOffset>
                </wp:positionV>
                <wp:extent cx="635" cy="575945"/>
                <wp:effectExtent l="37465" t="0" r="38100" b="14605"/>
                <wp:wrapNone/>
                <wp:docPr id="93" name="Line 212"/>
                <wp:cNvGraphicFramePr/>
                <a:graphic xmlns:a="http://schemas.openxmlformats.org/drawingml/2006/main">
                  <a:graphicData uri="http://schemas.microsoft.com/office/word/2010/wordprocessingShape">
                    <wps:wsp>
                      <wps:cNvSpPr/>
                      <wps:spPr>
                        <a:xfrm>
                          <a:off x="0" y="0"/>
                          <a:ext cx="635" cy="5759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2" o:spid="_x0000_s1026" o:spt="20" style="position:absolute;left:0pt;margin-left:225pt;margin-top:11.35pt;height:45.35pt;width:0.05pt;z-index:252248064;mso-width-relative:page;mso-height-relative:page;" filled="f" coordsize="21600,21600" o:gfxdata="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eBpfc2gAAAAoBAAAPAAAAAAAAAAEAIAAAACIAAABkcnMv&#10;ZG93bnJldi54bWxQSwECFAAUAAAACACHTuJAFlzy3cgBAACTAwAADgAAAAAAAAABACAAAAApAQAA&#10;ZHJzL2Uyb0RvYy54bWxQSwUGAAAAAAYABgBZAQAAYw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2232704" behindDoc="0" locked="0" layoutInCell="1" allowOverlap="1">
                <wp:simplePos x="0" y="0"/>
                <wp:positionH relativeFrom="column">
                  <wp:posOffset>1528445</wp:posOffset>
                </wp:positionH>
                <wp:positionV relativeFrom="paragraph">
                  <wp:posOffset>278765</wp:posOffset>
                </wp:positionV>
                <wp:extent cx="981075" cy="300990"/>
                <wp:effectExtent l="0" t="0" r="0" b="1270"/>
                <wp:wrapNone/>
                <wp:docPr id="56" name="Group 28"/>
                <wp:cNvGraphicFramePr/>
                <a:graphic xmlns:a="http://schemas.openxmlformats.org/drawingml/2006/main">
                  <a:graphicData uri="http://schemas.microsoft.com/office/word/2010/wordprocessingGroup">
                    <wpg:wgp>
                      <wpg:cNvGrpSpPr/>
                      <wpg:grpSpPr>
                        <a:xfrm>
                          <a:off x="0" y="0"/>
                          <a:ext cx="981075" cy="300990"/>
                          <a:chOff x="0" y="0"/>
                          <a:chExt cx="1186" cy="474"/>
                        </a:xfrm>
                      </wpg:grpSpPr>
                      <wps:wsp>
                        <wps:cNvPr id="54"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55"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28" o:spid="_x0000_s1026" o:spt="203" style="position:absolute;left:0pt;margin-left:120.35pt;margin-top:21.95pt;height:23.7pt;width:77.25pt;z-index:252232704;mso-width-relative:page;mso-height-relative:page;" coordsize="1186,474" o:gfxdata="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oXLAxNoAAAAJAQAADwAAAAAAAAABACAAAAAiAAAAZHJzL2Rvd25yZXYueG1sUEsB&#10;AhQAFAAAAAgAh07iQHYyry2eAgAAbgYAAA4AAAAAAAAAAQAgAAAAKQEAAGRycy9lMm9Eb2MueG1s&#10;UEsFBgAAAAAGAAYAWQEAADkGAAAAAA==&#10;">
                <o:lock v:ext="edit" grouping="f" rotation="f" text="f" aspectratio="f"/>
                <v:line id="Line 195" o:spid="_x0000_s1026" o:spt="20" style="position:absolute;left:195;top:378;flip:x;height:0;width:720;" filled="f" stroked="t" coordsize="21600,21600" o:gfxdata="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KBnUr4A&#10;AADb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fgJvM7wAAADb&#10;AAAADwAAAGRycy9kb3ducmV2LnhtbEWPT4vCMBTE7wt+h/CEva1pFypLNQoKBfEg+Af0+GiebbF5&#10;qUnWun56Iwh7HGbmN8x0fjetuJHzjWUF6SgBQVxa3XCl4LAvvn5A+ICssbVMCv7Iw3w2+Jhirm3P&#10;W7rtQiUihH2OCuoQulxKX9Zk0I9sRxy9s3UGQ5SuktphH+Gmld9JMpYGG44LNXa0rKm87H6Ngqpf&#10;HNBtstNiWzitr49jWqxZqc9hmkxABLqH//C7vdIKsgxeX+IPkL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4CbzO8AAAA&#10;2wAAAA8AAAAAAAAAAQAgAAAAIgAAAGRycy9kb3ducmV2LnhtbFBLAQIUABQAAAAIAIdO4kAzLwWe&#10;OwAAADkAAAAQAAAAAAAAAAEAIAAAAAsBAABkcnMvc2hhcGV4bWwueG1sUEsFBgAAAAAGAAYAWwEA&#10;ALUD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2234752" behindDoc="0" locked="0" layoutInCell="1" allowOverlap="1">
                <wp:simplePos x="0" y="0"/>
                <wp:positionH relativeFrom="column">
                  <wp:posOffset>3302635</wp:posOffset>
                </wp:positionH>
                <wp:positionV relativeFrom="paragraph">
                  <wp:posOffset>235585</wp:posOffset>
                </wp:positionV>
                <wp:extent cx="878205" cy="300990"/>
                <wp:effectExtent l="0" t="0" r="0" b="1270"/>
                <wp:wrapNone/>
                <wp:docPr id="59" name="Group 31"/>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57"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58"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31" o:spid="_x0000_s1026" o:spt="203" style="position:absolute;left:0pt;margin-left:260.05pt;margin-top:18.55pt;height:23.7pt;width:69.15pt;z-index:252234752;mso-width-relative:page;mso-height-relative:page;" coordsize="1383,474" o:gfxdata="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jrwI&#10;hdoAAAAJAQAADwAAAAAAAAABACAAAAAiAAAAZHJzL2Rvd25yZXYueG1sUEsBAhQAFAAAAAgAh07i&#10;QEmWv2KSAgAAZAYAAA4AAAAAAAAAAQAgAAAAKQEAAGRycy9lMm9Eb2MueG1sUEsFBgAAAAAGAAYA&#10;WQEAAC0GAAAAAA==&#10;">
                <o:lock v:ext="edit" grouping="f" rotation="f" text="f" aspectratio="f"/>
                <v:line id="Line 202" o:spid="_x0000_s1026" o:spt="20" style="position:absolute;left:225;top:399;height:0;width:900;" filled="f" stroked="t" coordsize="21600,21600" o:gfxdata="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kGZLb4A&#10;AADb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kAPArboAAADb&#10;AAAADwAAAGRycy9kb3ducmV2LnhtbEVPz2uDMBS+F/o/hDfYrY0OWoZtFBwIY4eBrtAeH+ZNZebF&#10;Jpl2++ubw2DHj+/3sbiZUczk/GBZQbpNQBC3Vg/cKTh9VJtnED4gaxwtk4If8lDk69URM20Xrmlu&#10;QidiCPsMFfQhTJmUvu3JoN/aiThyn9YZDBG6TmqHSww3o3xKkr00OHBs6HGil57ar+bbKOiW8oTu&#10;fXcp68ppff09p9UbK/X4kCYHEIFu4V/8537VCnZxbPwSf4DM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A8Ct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9632" behindDoc="0" locked="0" layoutInCell="1" allowOverlap="1">
                <wp:simplePos x="0" y="0"/>
                <wp:positionH relativeFrom="column">
                  <wp:posOffset>2282825</wp:posOffset>
                </wp:positionH>
                <wp:positionV relativeFrom="paragraph">
                  <wp:posOffset>311150</wp:posOffset>
                </wp:positionV>
                <wp:extent cx="1143000" cy="397510"/>
                <wp:effectExtent l="4445" t="4445" r="14605" b="17145"/>
                <wp:wrapNone/>
                <wp:docPr id="94" name="Rectangle 169"/>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告知</w:t>
                            </w:r>
                          </w:p>
                        </w:txbxContent>
                      </wps:txbx>
                      <wps:bodyPr upright="1"/>
                    </wps:wsp>
                  </a:graphicData>
                </a:graphic>
              </wp:anchor>
            </w:drawing>
          </mc:Choice>
          <mc:Fallback>
            <w:pict>
              <v:rect id="Rectangle 169" o:spid="_x0000_s1026" o:spt="1" style="position:absolute;left:0pt;margin-left:179.75pt;margin-top:24.5pt;height:31.3pt;width:90pt;z-index:252229632;mso-width-relative:page;mso-height-relative:page;" coordsize="21600,21600" o:gfxdata="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dqGK21wAAAAoB&#10;AAAPAAAAAAAAAAEAIAAAACIAAABkcnMvZG93bnJldi54bWxQSwECFAAUAAAACACHTuJA2Hkw8+MB&#10;AADhAwAADgAAAAAAAAABACAAAAAmAQAAZHJzL2Uyb0RvYy54bWxQSwUGAAAAAAYABgBZAQAAewUA&#10;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告知</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33728" behindDoc="0" locked="0" layoutInCell="1" allowOverlap="1">
                <wp:simplePos x="0" y="0"/>
                <wp:positionH relativeFrom="column">
                  <wp:posOffset>-351155</wp:posOffset>
                </wp:positionH>
                <wp:positionV relativeFrom="paragraph">
                  <wp:posOffset>185420</wp:posOffset>
                </wp:positionV>
                <wp:extent cx="2025650" cy="756920"/>
                <wp:effectExtent l="4445" t="4445" r="8255" b="19685"/>
                <wp:wrapNone/>
                <wp:docPr id="95" name="Rectangle 180"/>
                <wp:cNvGraphicFramePr/>
                <a:graphic xmlns:a="http://schemas.openxmlformats.org/drawingml/2006/main">
                  <a:graphicData uri="http://schemas.microsoft.com/office/word/2010/wordprocessingShape">
                    <wps:wsp>
                      <wps:cNvSpPr/>
                      <wps:spPr>
                        <a:xfrm>
                          <a:off x="0" y="0"/>
                          <a:ext cx="2025650" cy="75692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1.不进行告知。</w:t>
                            </w:r>
                          </w:p>
                          <w:p>
                            <w:pPr>
                              <w:spacing w:line="240" w:lineRule="exact"/>
                              <w:rPr>
                                <w:rFonts w:hint="eastAsia" w:ascii="宋体" w:hAnsi="宋体" w:cs="宋体"/>
                                <w:szCs w:val="21"/>
                              </w:rPr>
                            </w:pPr>
                            <w:r>
                              <w:rPr>
                                <w:rFonts w:hint="eastAsia" w:ascii="宋体" w:hAnsi="宋体" w:cs="宋体"/>
                                <w:szCs w:val="21"/>
                              </w:rPr>
                              <w:t>2.不听取当事人申辩、不进行复议。</w:t>
                            </w:r>
                          </w:p>
                          <w:p>
                            <w:pPr>
                              <w:spacing w:line="240" w:lineRule="exact"/>
                              <w:rPr>
                                <w:rFonts w:hint="eastAsia" w:ascii="宋体" w:hAnsi="宋体" w:cs="宋体"/>
                                <w:szCs w:val="21"/>
                              </w:rPr>
                            </w:pPr>
                            <w:r>
                              <w:rPr>
                                <w:rFonts w:hint="eastAsia" w:ascii="宋体" w:hAnsi="宋体" w:cs="宋体"/>
                                <w:szCs w:val="21"/>
                              </w:rPr>
                              <w:t>风险等级：低</w:t>
                            </w:r>
                          </w:p>
                        </w:txbxContent>
                      </wps:txbx>
                      <wps:bodyPr upright="1"/>
                    </wps:wsp>
                  </a:graphicData>
                </a:graphic>
              </wp:anchor>
            </w:drawing>
          </mc:Choice>
          <mc:Fallback>
            <w:pict>
              <v:rect id="Rectangle 180" o:spid="_x0000_s1026" o:spt="1" style="position:absolute;left:0pt;margin-left:-27.65pt;margin-top:14.6pt;height:59.6pt;width:159.5pt;z-index:252233728;mso-width-relative:page;mso-height-relative:page;" filled="f" coordsize="21600,21600" o:gfxdata="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oiwQg9kAAAAKAQAADwAAAAAA&#10;AAABACAAAAAiAAAAZHJzL2Rvd25yZXYueG1sUEsBAhQAFAAAAAgAh07iQNjZLpvZAQAAuAMAAA4A&#10;AAAAAAAAAQAgAAAAKA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1.不进行告知。</w:t>
                      </w:r>
                    </w:p>
                    <w:p>
                      <w:pPr>
                        <w:spacing w:line="240" w:lineRule="exact"/>
                        <w:rPr>
                          <w:rFonts w:hint="eastAsia" w:ascii="宋体" w:hAnsi="宋体" w:cs="宋体"/>
                          <w:szCs w:val="21"/>
                        </w:rPr>
                      </w:pPr>
                      <w:r>
                        <w:rPr>
                          <w:rFonts w:hint="eastAsia" w:ascii="宋体" w:hAnsi="宋体" w:cs="宋体"/>
                          <w:szCs w:val="21"/>
                        </w:rPr>
                        <w:t>2.不听取当事人申辩、不进行复议。</w:t>
                      </w:r>
                    </w:p>
                    <w:p>
                      <w:pPr>
                        <w:spacing w:line="240" w:lineRule="exact"/>
                        <w:rPr>
                          <w:rFonts w:hint="eastAsia" w:ascii="宋体" w:hAnsi="宋体" w:cs="宋体"/>
                          <w:szCs w:val="21"/>
                        </w:rPr>
                      </w:pPr>
                      <w:r>
                        <w:rPr>
                          <w:rFonts w:hint="eastAsia" w:ascii="宋体" w:hAnsi="宋体" w:cs="宋体"/>
                          <w:szCs w:val="21"/>
                        </w:rPr>
                        <w:t>风险等级：低</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35776" behindDoc="0" locked="0" layoutInCell="1" allowOverlap="1">
                <wp:simplePos x="0" y="0"/>
                <wp:positionH relativeFrom="column">
                  <wp:posOffset>4040505</wp:posOffset>
                </wp:positionH>
                <wp:positionV relativeFrom="paragraph">
                  <wp:posOffset>132080</wp:posOffset>
                </wp:positionV>
                <wp:extent cx="1762125" cy="880745"/>
                <wp:effectExtent l="4445" t="4445" r="5080" b="10160"/>
                <wp:wrapNone/>
                <wp:docPr id="96" name="Rectangle 184"/>
                <wp:cNvGraphicFramePr/>
                <a:graphic xmlns:a="http://schemas.openxmlformats.org/drawingml/2006/main">
                  <a:graphicData uri="http://schemas.microsoft.com/office/word/2010/wordprocessingShape">
                    <wps:wsp>
                      <wps:cNvSpPr/>
                      <wps:spPr>
                        <a:xfrm>
                          <a:off x="0" y="0"/>
                          <a:ext cx="1762125" cy="88074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1.严格政务公开制度。</w:t>
                            </w:r>
                          </w:p>
                          <w:p>
                            <w:pPr>
                              <w:spacing w:line="240" w:lineRule="exact"/>
                              <w:rPr>
                                <w:rFonts w:hint="eastAsia" w:ascii="宋体" w:hAnsi="宋体" w:cs="宋体"/>
                                <w:sz w:val="18"/>
                                <w:szCs w:val="18"/>
                              </w:rPr>
                            </w:pPr>
                            <w:r>
                              <w:rPr>
                                <w:rFonts w:hint="eastAsia" w:ascii="宋体" w:hAnsi="宋体" w:cs="宋体"/>
                                <w:sz w:val="18"/>
                                <w:szCs w:val="18"/>
                              </w:rPr>
                              <w:t>2.健全信访投诉举报受理制度。</w:t>
                            </w:r>
                          </w:p>
                          <w:p>
                            <w:pPr>
                              <w:spacing w:line="240" w:lineRule="exact"/>
                              <w:rPr>
                                <w:rFonts w:hint="eastAsia" w:ascii="宋体" w:hAnsi="宋体" w:cs="宋体"/>
                                <w:sz w:val="18"/>
                                <w:szCs w:val="18"/>
                              </w:rPr>
                            </w:pPr>
                            <w:r>
                              <w:rPr>
                                <w:rFonts w:hint="eastAsia" w:ascii="宋体" w:hAnsi="宋体" w:cs="宋体"/>
                                <w:sz w:val="18"/>
                                <w:szCs w:val="18"/>
                              </w:rPr>
                              <w:t>3.实行一次性告知制。</w:t>
                            </w:r>
                          </w:p>
                          <w:p>
                            <w:pPr>
                              <w:spacing w:line="240" w:lineRule="exact"/>
                              <w:rPr>
                                <w:rFonts w:hint="eastAsia" w:ascii="宋体" w:hAnsi="宋体" w:cs="宋体"/>
                                <w:sz w:val="18"/>
                                <w:szCs w:val="18"/>
                              </w:rPr>
                            </w:pPr>
                            <w:r>
                              <w:rPr>
                                <w:rFonts w:hint="eastAsia" w:ascii="宋体" w:hAnsi="宋体" w:cs="宋体"/>
                                <w:color w:val="000000"/>
                                <w:kern w:val="0"/>
                                <w:sz w:val="18"/>
                                <w:szCs w:val="18"/>
                              </w:rPr>
                              <w:t>责任人：信息化股</w:t>
                            </w:r>
                          </w:p>
                        </w:txbxContent>
                      </wps:txbx>
                      <wps:bodyPr upright="1"/>
                    </wps:wsp>
                  </a:graphicData>
                </a:graphic>
              </wp:anchor>
            </w:drawing>
          </mc:Choice>
          <mc:Fallback>
            <w:pict>
              <v:rect id="Rectangle 184" o:spid="_x0000_s1026" o:spt="1" style="position:absolute;left:0pt;margin-left:318.15pt;margin-top:10.4pt;height:69.35pt;width:138.75pt;z-index:252235776;mso-width-relative:page;mso-height-relative:page;" filled="f" coordsize="21600,21600" o:gfxdata="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CXu971wAAAAoBAAAPAAAAAAAA&#10;AAEAIAAAACIAAABkcnMvZG93bnJldi54bWxQSwECFAAUAAAACACHTuJAxSqY5toBAAC4AwAADgAA&#10;AAAAAAABACAAAAAmAQAAZHJzL2Uyb0RvYy54bWxQSwUGAAAAAAYABgBZAQAAcgUAAAAA&#10;">
                <v:path/>
                <v:fill on="f"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1.严格政务公开制度。</w:t>
                      </w:r>
                    </w:p>
                    <w:p>
                      <w:pPr>
                        <w:spacing w:line="240" w:lineRule="exact"/>
                        <w:rPr>
                          <w:rFonts w:hint="eastAsia" w:ascii="宋体" w:hAnsi="宋体" w:cs="宋体"/>
                          <w:sz w:val="18"/>
                          <w:szCs w:val="18"/>
                        </w:rPr>
                      </w:pPr>
                      <w:r>
                        <w:rPr>
                          <w:rFonts w:hint="eastAsia" w:ascii="宋体" w:hAnsi="宋体" w:cs="宋体"/>
                          <w:sz w:val="18"/>
                          <w:szCs w:val="18"/>
                        </w:rPr>
                        <w:t>2.健全信访投诉举报受理制度。</w:t>
                      </w:r>
                    </w:p>
                    <w:p>
                      <w:pPr>
                        <w:spacing w:line="240" w:lineRule="exact"/>
                        <w:rPr>
                          <w:rFonts w:hint="eastAsia" w:ascii="宋体" w:hAnsi="宋体" w:cs="宋体"/>
                          <w:sz w:val="18"/>
                          <w:szCs w:val="18"/>
                        </w:rPr>
                      </w:pPr>
                      <w:r>
                        <w:rPr>
                          <w:rFonts w:hint="eastAsia" w:ascii="宋体" w:hAnsi="宋体" w:cs="宋体"/>
                          <w:sz w:val="18"/>
                          <w:szCs w:val="18"/>
                        </w:rPr>
                        <w:t>3.实行一次性告知制。</w:t>
                      </w:r>
                    </w:p>
                    <w:p>
                      <w:pPr>
                        <w:spacing w:line="240" w:lineRule="exact"/>
                        <w:rPr>
                          <w:rFonts w:hint="eastAsia" w:ascii="宋体" w:hAnsi="宋体" w:cs="宋体"/>
                          <w:sz w:val="18"/>
                          <w:szCs w:val="18"/>
                        </w:rPr>
                      </w:pPr>
                      <w:r>
                        <w:rPr>
                          <w:rFonts w:hint="eastAsia" w:ascii="宋体" w:hAnsi="宋体" w:cs="宋体"/>
                          <w:color w:val="000000"/>
                          <w:kern w:val="0"/>
                          <w:sz w:val="18"/>
                          <w:szCs w:val="18"/>
                        </w:rPr>
                        <w:t>责任人：信息化股</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49088" behindDoc="0" locked="0" layoutInCell="1" allowOverlap="1">
                <wp:simplePos x="0" y="0"/>
                <wp:positionH relativeFrom="column">
                  <wp:posOffset>2858770</wp:posOffset>
                </wp:positionH>
                <wp:positionV relativeFrom="paragraph">
                  <wp:posOffset>345440</wp:posOffset>
                </wp:positionV>
                <wp:extent cx="22225" cy="699135"/>
                <wp:effectExtent l="35560" t="0" r="18415" b="5715"/>
                <wp:wrapNone/>
                <wp:docPr id="97" name="Line 213"/>
                <wp:cNvGraphicFramePr/>
                <a:graphic xmlns:a="http://schemas.openxmlformats.org/drawingml/2006/main">
                  <a:graphicData uri="http://schemas.microsoft.com/office/word/2010/wordprocessingShape">
                    <wps:wsp>
                      <wps:cNvSpPr/>
                      <wps:spPr>
                        <a:xfrm flipH="1">
                          <a:off x="0" y="0"/>
                          <a:ext cx="22225" cy="6991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3" o:spid="_x0000_s1026" o:spt="20" style="position:absolute;left:0pt;flip:x;margin-left:225.1pt;margin-top:27.2pt;height:55.05pt;width:1.75pt;z-index:252249088;mso-width-relative:page;mso-height-relative:page;" filled="f" coordsize="21600,21600" o:gfxdata="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8lvkB2QAAAAoBAAAPAAAAAAAAAAEAIAAAACIA&#10;AABkcnMvZG93bnJldi54bWxQSwECFAAUAAAACACHTuJAVcuj488BAACfAwAADgAAAAAAAAABACAA&#10;AAAoAQAAZHJzL2Uyb0RvYy54bWxQSwUGAAAAAAYABgBZAQAAaQ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2243968" behindDoc="0" locked="0" layoutInCell="1" allowOverlap="1">
                <wp:simplePos x="0" y="0"/>
                <wp:positionH relativeFrom="column">
                  <wp:posOffset>3261995</wp:posOffset>
                </wp:positionH>
                <wp:positionV relativeFrom="paragraph">
                  <wp:posOffset>274955</wp:posOffset>
                </wp:positionV>
                <wp:extent cx="940435" cy="300990"/>
                <wp:effectExtent l="0" t="0" r="0" b="1270"/>
                <wp:wrapNone/>
                <wp:docPr id="80" name="Group 37"/>
                <wp:cNvGraphicFramePr/>
                <a:graphic xmlns:a="http://schemas.openxmlformats.org/drawingml/2006/main">
                  <a:graphicData uri="http://schemas.microsoft.com/office/word/2010/wordprocessingGroup">
                    <wpg:wgp>
                      <wpg:cNvGrpSpPr/>
                      <wpg:grpSpPr>
                        <a:xfrm>
                          <a:off x="0" y="0"/>
                          <a:ext cx="940435" cy="300990"/>
                          <a:chOff x="0" y="0"/>
                          <a:chExt cx="1383" cy="474"/>
                        </a:xfrm>
                      </wpg:grpSpPr>
                      <wps:wsp>
                        <wps:cNvPr id="78"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79"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37" o:spid="_x0000_s1026" o:spt="203" style="position:absolute;left:0pt;margin-left:256.85pt;margin-top:21.65pt;height:23.7pt;width:74.05pt;z-index:252243968;mso-width-relative:page;mso-height-relative:page;" coordsize="1383,474" o:gfxdata="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elag4NoAAAAJAQAADwAAAAAAAAABACAAAAAiAAAAZHJzL2Rvd25yZXYueG1sUEsBAhQAFAAA&#10;AAgAh07iQBKVRoSYAgAAZAYAAA4AAAAAAAAAAQAgAAAAKQEAAGRycy9lMm9Eb2MueG1sUEsFBgAA&#10;AAAGAAYAWQEAADMGAAAAAA==&#10;">
                <o:lock v:ext="edit" grouping="f" rotation="f" text="f" aspectratio="f"/>
                <v:line id="Line 202" o:spid="_x0000_s1026" o:spt="20" style="position:absolute;left:225;top:399;height:0;width:900;" filled="f" stroked="t" coordsize="21600,21600" o:gfxdata="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a1E/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tPo5Vr0AAADb&#10;AAAADwAAAGRycy9kb3ducmV2LnhtbEWPQWvCQBSE74L/YXmF3uomQq2NroJCQDwU1IA9PrLPJDT7&#10;Nu6uRvvr3ULB4zAz3zDz5c204krON5YVpKMEBHFpdcOVguKQv01B+ICssbVMCu7kYbkYDuaYadvz&#10;jq77UIkIYZ+hgjqELpPSlzUZ9CPbEUfvZJ3BEKWrpHbYR7hp5ThJJtJgw3Ghxo7WNZU/+4tRUPWr&#10;At3X+/dqlzutz7/HNN+yUq8vaTIDEegWnuH/9kYr+PiEvy/x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jlWvQAA&#10;ANs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2239872" behindDoc="0" locked="0" layoutInCell="1" allowOverlap="1">
                <wp:simplePos x="0" y="0"/>
                <wp:positionH relativeFrom="column">
                  <wp:posOffset>1527810</wp:posOffset>
                </wp:positionH>
                <wp:positionV relativeFrom="paragraph">
                  <wp:posOffset>311150</wp:posOffset>
                </wp:positionV>
                <wp:extent cx="952500" cy="308610"/>
                <wp:effectExtent l="0" t="0" r="0" b="17780"/>
                <wp:wrapNone/>
                <wp:docPr id="83" name="Group 40"/>
                <wp:cNvGraphicFramePr/>
                <a:graphic xmlns:a="http://schemas.openxmlformats.org/drawingml/2006/main">
                  <a:graphicData uri="http://schemas.microsoft.com/office/word/2010/wordprocessingGroup">
                    <wpg:wgp>
                      <wpg:cNvGrpSpPr/>
                      <wpg:grpSpPr>
                        <a:xfrm>
                          <a:off x="0" y="0"/>
                          <a:ext cx="952500" cy="308610"/>
                          <a:chOff x="0" y="0"/>
                          <a:chExt cx="1186" cy="474"/>
                        </a:xfrm>
                      </wpg:grpSpPr>
                      <wps:wsp>
                        <wps:cNvPr id="81"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82"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40" o:spid="_x0000_s1026" o:spt="203" style="position:absolute;left:0pt;margin-left:120.3pt;margin-top:24.5pt;height:24.3pt;width:75pt;z-index:252239872;mso-width-relative:page;mso-height-relative:page;" coordsize="1186,474" o:gfxdata="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6&#10;2IXR2QAAAAkBAAAPAAAAAAAAAAEAIAAAACIAAABkcnMvZG93bnJldi54bWxQSwECFAAUAAAACACH&#10;TuJAJ2F5spUCAABuBgAADgAAAAAAAAABACAAAAAoAQAAZHJzL2Uyb0RvYy54bWxQSwUGAAAAAAYA&#10;BgBZAQAALwYAAAAA&#10;">
                <o:lock v:ext="edit" grouping="f" rotation="f" text="f" aspectratio="f"/>
                <v:line id="Line 195" o:spid="_x0000_s1026" o:spt="20" style="position:absolute;left:195;top:378;flip:x;height:0;width:720;" filled="f" stroked="t" coordsize="21600,21600" o:gfxdata="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rfojbsAAADb&#10;AAAADwAAAAAAAAABACAAAAAiAAAAZHJzL2Rvd25yZXYueG1sUEsBAhQAFAAAAAgAh07iQDMvBZ47&#10;AAAAOQAAABAAAAAAAAAAAQAgAAAACgEAAGRycy9zaGFwZXhtbC54bWxQSwUGAAAAAAYABgBbAQAA&#10;tAM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j4vbAL0AAADb&#10;AAAADwAAAGRycy9kb3ducmV2LnhtbEWPwWrDMBBE74X+g9hAbrXsQEpwowQSMIQeCnYN6XGxtrap&#10;tXIlJXb79VUg0OMwM2+Y7X42g7iS871lBVmSgiBurO65VVC/F08bED4gaxwsk4If8rDfPT5sMdd2&#10;4pKuVWhFhLDPUUEXwphL6ZuODPrEjsTR+7TOYIjStVI7nCLcDHKVps/SYM9xocORjh01X9XFKGin&#10;Q43ubf1xKAun9ffvOSteWanlIktfQASaw3/43j5pBZsV3L7EHyB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i9sAvQAA&#10;ANs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5536" behindDoc="0" locked="0" layoutInCell="1" allowOverlap="1">
                <wp:simplePos x="0" y="0"/>
                <wp:positionH relativeFrom="column">
                  <wp:posOffset>4062730</wp:posOffset>
                </wp:positionH>
                <wp:positionV relativeFrom="paragraph">
                  <wp:posOffset>63500</wp:posOffset>
                </wp:positionV>
                <wp:extent cx="1729105" cy="1650365"/>
                <wp:effectExtent l="4445" t="4445" r="19050" b="21590"/>
                <wp:wrapNone/>
                <wp:docPr id="98" name="Rectangle 184"/>
                <wp:cNvGraphicFramePr/>
                <a:graphic xmlns:a="http://schemas.openxmlformats.org/drawingml/2006/main">
                  <a:graphicData uri="http://schemas.microsoft.com/office/word/2010/wordprocessingShape">
                    <wps:wsp>
                      <wps:cNvSpPr/>
                      <wps:spPr>
                        <a:xfrm>
                          <a:off x="0" y="0"/>
                          <a:ext cx="1729105" cy="16503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1.执行内部监督检查、纪检跟踪督察制度。</w:t>
                            </w:r>
                          </w:p>
                          <w:p>
                            <w:pPr>
                              <w:spacing w:line="240" w:lineRule="exact"/>
                              <w:rPr>
                                <w:rFonts w:hint="eastAsia" w:ascii="宋体" w:hAnsi="宋体" w:cs="宋体"/>
                                <w:sz w:val="18"/>
                                <w:szCs w:val="18"/>
                              </w:rPr>
                            </w:pPr>
                            <w:r>
                              <w:rPr>
                                <w:rFonts w:hint="eastAsia" w:ascii="宋体" w:hAnsi="宋体" w:cs="宋体"/>
                                <w:sz w:val="18"/>
                                <w:szCs w:val="18"/>
                              </w:rPr>
                              <w:t>2.严格层级审批制度，量化处罚标准。</w:t>
                            </w:r>
                          </w:p>
                          <w:p>
                            <w:pPr>
                              <w:spacing w:line="240" w:lineRule="exact"/>
                              <w:rPr>
                                <w:rFonts w:hint="eastAsia" w:ascii="宋体" w:hAnsi="宋体" w:cs="宋体"/>
                                <w:sz w:val="18"/>
                                <w:szCs w:val="18"/>
                              </w:rPr>
                            </w:pPr>
                            <w:r>
                              <w:rPr>
                                <w:rFonts w:hint="eastAsia" w:ascii="宋体" w:hAnsi="宋体" w:cs="宋体"/>
                                <w:sz w:val="18"/>
                                <w:szCs w:val="18"/>
                              </w:rPr>
                              <w:t>3.严格执行听证程序，重大案件必须集体讨论。</w:t>
                            </w:r>
                          </w:p>
                          <w:p>
                            <w:pPr>
                              <w:spacing w:line="240" w:lineRule="exact"/>
                              <w:rPr>
                                <w:rFonts w:hint="eastAsia" w:ascii="宋体" w:hAnsi="宋体" w:cs="宋体"/>
                                <w:sz w:val="18"/>
                                <w:szCs w:val="18"/>
                              </w:rPr>
                            </w:pPr>
                            <w:r>
                              <w:rPr>
                                <w:rFonts w:hint="eastAsia" w:ascii="宋体" w:hAnsi="宋体" w:cs="宋体"/>
                                <w:sz w:val="18"/>
                                <w:szCs w:val="18"/>
                              </w:rPr>
                              <w:t>4.严格履行服务承诺，政务公开、健全信访投诉举报受理制度。</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责任人：分管领导</w:t>
                            </w:r>
                          </w:p>
                          <w:p>
                            <w:pPr>
                              <w:adjustRightInd w:val="0"/>
                              <w:snapToGrid w:val="0"/>
                              <w:spacing w:line="240" w:lineRule="exact"/>
                              <w:jc w:val="right"/>
                              <w:rPr>
                                <w:rFonts w:ascii="仿宋_GB2312" w:hAnsi="宋体" w:eastAsia="仿宋_GB2312"/>
                                <w:sz w:val="24"/>
                              </w:rPr>
                            </w:pPr>
                          </w:p>
                        </w:txbxContent>
                      </wps:txbx>
                      <wps:bodyPr upright="1"/>
                    </wps:wsp>
                  </a:graphicData>
                </a:graphic>
              </wp:anchor>
            </w:drawing>
          </mc:Choice>
          <mc:Fallback>
            <w:pict>
              <v:rect id="Rectangle 184" o:spid="_x0000_s1026" o:spt="1" style="position:absolute;left:0pt;margin-left:319.9pt;margin-top:5pt;height:129.95pt;width:136.15pt;z-index:252225536;mso-width-relative:page;mso-height-relative:page;" filled="f" coordsize="21600,21600" o:gfxdata="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ifudtcAAAAKAQAADwAAAAAA&#10;AAABACAAAAAiAAAAZHJzL2Rvd25yZXYueG1sUEsBAhQAFAAAAAgAh07iQI/mOcHbAQAAuQMAAA4A&#10;AAAAAAAAAQAgAAAAJg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1.执行内部监督检查、纪检跟踪督察制度。</w:t>
                      </w:r>
                    </w:p>
                    <w:p>
                      <w:pPr>
                        <w:spacing w:line="240" w:lineRule="exact"/>
                        <w:rPr>
                          <w:rFonts w:hint="eastAsia" w:ascii="宋体" w:hAnsi="宋体" w:cs="宋体"/>
                          <w:sz w:val="18"/>
                          <w:szCs w:val="18"/>
                        </w:rPr>
                      </w:pPr>
                      <w:r>
                        <w:rPr>
                          <w:rFonts w:hint="eastAsia" w:ascii="宋体" w:hAnsi="宋体" w:cs="宋体"/>
                          <w:sz w:val="18"/>
                          <w:szCs w:val="18"/>
                        </w:rPr>
                        <w:t>2.严格层级审批制度，量化处罚标准。</w:t>
                      </w:r>
                    </w:p>
                    <w:p>
                      <w:pPr>
                        <w:spacing w:line="240" w:lineRule="exact"/>
                        <w:rPr>
                          <w:rFonts w:hint="eastAsia" w:ascii="宋体" w:hAnsi="宋体" w:cs="宋体"/>
                          <w:sz w:val="18"/>
                          <w:szCs w:val="18"/>
                        </w:rPr>
                      </w:pPr>
                      <w:r>
                        <w:rPr>
                          <w:rFonts w:hint="eastAsia" w:ascii="宋体" w:hAnsi="宋体" w:cs="宋体"/>
                          <w:sz w:val="18"/>
                          <w:szCs w:val="18"/>
                        </w:rPr>
                        <w:t>3.严格执行听证程序，重大案件必须集体讨论。</w:t>
                      </w:r>
                    </w:p>
                    <w:p>
                      <w:pPr>
                        <w:spacing w:line="240" w:lineRule="exact"/>
                        <w:rPr>
                          <w:rFonts w:hint="eastAsia" w:ascii="宋体" w:hAnsi="宋体" w:cs="宋体"/>
                          <w:sz w:val="18"/>
                          <w:szCs w:val="18"/>
                        </w:rPr>
                      </w:pPr>
                      <w:r>
                        <w:rPr>
                          <w:rFonts w:hint="eastAsia" w:ascii="宋体" w:hAnsi="宋体" w:cs="宋体"/>
                          <w:sz w:val="18"/>
                          <w:szCs w:val="18"/>
                        </w:rPr>
                        <w:t>4.严格履行服务承诺，政务公开、健全信访投诉举报受理制度。</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责任人：分管领导</w:t>
                      </w:r>
                    </w:p>
                    <w:p>
                      <w:pPr>
                        <w:adjustRightInd w:val="0"/>
                        <w:snapToGrid w:val="0"/>
                        <w:spacing w:line="240" w:lineRule="exact"/>
                        <w:jc w:val="right"/>
                        <w:rPr>
                          <w:rFonts w:ascii="仿宋_GB2312" w:hAnsi="宋体" w:eastAsia="仿宋_GB2312"/>
                          <w:sz w:val="24"/>
                        </w:rPr>
                      </w:pP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3488" behindDoc="0" locked="0" layoutInCell="1" allowOverlap="1">
                <wp:simplePos x="0" y="0"/>
                <wp:positionH relativeFrom="column">
                  <wp:posOffset>-318135</wp:posOffset>
                </wp:positionH>
                <wp:positionV relativeFrom="paragraph">
                  <wp:posOffset>113030</wp:posOffset>
                </wp:positionV>
                <wp:extent cx="1986280" cy="1621155"/>
                <wp:effectExtent l="4445" t="4445" r="9525" b="12700"/>
                <wp:wrapNone/>
                <wp:docPr id="99" name="Rectangle 181"/>
                <wp:cNvGraphicFramePr/>
                <a:graphic xmlns:a="http://schemas.openxmlformats.org/drawingml/2006/main">
                  <a:graphicData uri="http://schemas.microsoft.com/office/word/2010/wordprocessingShape">
                    <wps:wsp>
                      <wps:cNvSpPr/>
                      <wps:spPr>
                        <a:xfrm>
                          <a:off x="0" y="0"/>
                          <a:ext cx="1986280" cy="162115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w:t>
                            </w:r>
                            <w:r>
                              <w:rPr>
                                <w:rFonts w:hint="eastAsia" w:ascii="宋体" w:hAnsi="宋体" w:cs="宋体"/>
                                <w:color w:val="000000"/>
                                <w:szCs w:val="21"/>
                              </w:rPr>
                              <w:t>久拖不批或越权审批，</w:t>
                            </w:r>
                            <w:r>
                              <w:rPr>
                                <w:rFonts w:hint="eastAsia" w:ascii="宋体" w:hAnsi="宋体" w:cs="宋体"/>
                                <w:szCs w:val="21"/>
                              </w:rPr>
                              <w:t>无故拖延案件办理。</w:t>
                            </w:r>
                          </w:p>
                          <w:p>
                            <w:pPr>
                              <w:spacing w:line="240" w:lineRule="exact"/>
                              <w:rPr>
                                <w:rFonts w:hint="eastAsia" w:ascii="宋体" w:hAnsi="宋体" w:cs="宋体"/>
                                <w:szCs w:val="21"/>
                              </w:rPr>
                            </w:pPr>
                            <w:r>
                              <w:rPr>
                                <w:rFonts w:hint="eastAsia" w:ascii="宋体" w:hAnsi="宋体" w:cs="宋体"/>
                                <w:szCs w:val="21"/>
                              </w:rPr>
                              <w:t>2.利用职务便利接受贿赂为当事人谋利益。</w:t>
                            </w:r>
                          </w:p>
                          <w:p>
                            <w:pPr>
                              <w:spacing w:line="240" w:lineRule="exact"/>
                              <w:rPr>
                                <w:rFonts w:hint="eastAsia" w:ascii="宋体" w:hAnsi="宋体" w:cs="宋体"/>
                                <w:szCs w:val="21"/>
                              </w:rPr>
                            </w:pPr>
                            <w:r>
                              <w:rPr>
                                <w:rFonts w:hint="eastAsia" w:ascii="宋体" w:hAnsi="宋体" w:cs="宋体"/>
                                <w:szCs w:val="21"/>
                              </w:rPr>
                              <w:t>3.随意行驶自由裁量权。</w:t>
                            </w:r>
                          </w:p>
                          <w:p>
                            <w:pPr>
                              <w:spacing w:line="240" w:lineRule="exact"/>
                              <w:rPr>
                                <w:rFonts w:hint="eastAsia" w:ascii="宋体" w:hAnsi="宋体" w:cs="宋体"/>
                                <w:szCs w:val="21"/>
                              </w:rPr>
                            </w:pPr>
                            <w:r>
                              <w:rPr>
                                <w:rFonts w:hint="eastAsia" w:ascii="宋体" w:hAnsi="宋体" w:cs="宋体"/>
                                <w:szCs w:val="21"/>
                              </w:rPr>
                              <w:t>4.法律法规运用错误。</w:t>
                            </w:r>
                          </w:p>
                          <w:p>
                            <w:pPr>
                              <w:spacing w:line="240" w:lineRule="exact"/>
                              <w:rPr>
                                <w:rFonts w:hint="eastAsia" w:ascii="宋体" w:hAnsi="宋体" w:cs="宋体"/>
                                <w:szCs w:val="21"/>
                              </w:rPr>
                            </w:pPr>
                            <w:r>
                              <w:rPr>
                                <w:rFonts w:hint="eastAsia" w:ascii="宋体" w:hAnsi="宋体" w:cs="宋体"/>
                                <w:szCs w:val="21"/>
                              </w:rPr>
                              <w:t>5.</w:t>
                            </w:r>
                            <w:r>
                              <w:rPr>
                                <w:rFonts w:hint="eastAsia" w:ascii="宋体" w:hAnsi="宋体" w:cs="宋体"/>
                                <w:color w:val="000000"/>
                                <w:szCs w:val="21"/>
                              </w:rPr>
                              <w:t>该上案审会的不上案审会，少数人说了算</w:t>
                            </w:r>
                            <w:r>
                              <w:rPr>
                                <w:rFonts w:hint="eastAsia" w:ascii="宋体" w:hAnsi="宋体" w:cs="宋体"/>
                                <w:szCs w:val="21"/>
                              </w:rPr>
                              <w:t>。</w:t>
                            </w:r>
                          </w:p>
                          <w:p>
                            <w:pPr>
                              <w:spacing w:line="240" w:lineRule="exact"/>
                              <w:rPr>
                                <w:rFonts w:hint="eastAsia" w:ascii="宋体" w:hAnsi="宋体" w:cs="宋体"/>
                                <w:color w:val="000000"/>
                                <w:szCs w:val="21"/>
                              </w:rPr>
                            </w:pPr>
                            <w:r>
                              <w:rPr>
                                <w:rFonts w:hint="eastAsia" w:ascii="宋体" w:hAnsi="宋体" w:cs="宋体"/>
                                <w:szCs w:val="21"/>
                              </w:rPr>
                              <w:t>风险等级：中</w:t>
                            </w:r>
                          </w:p>
                        </w:txbxContent>
                      </wps:txbx>
                      <wps:bodyPr upright="1"/>
                    </wps:wsp>
                  </a:graphicData>
                </a:graphic>
              </wp:anchor>
            </w:drawing>
          </mc:Choice>
          <mc:Fallback>
            <w:pict>
              <v:rect id="Rectangle 181" o:spid="_x0000_s1026" o:spt="1" style="position:absolute;left:0pt;margin-left:-25.05pt;margin-top:8.9pt;height:127.65pt;width:156.4pt;z-index:252223488;mso-width-relative:page;mso-height-relative:page;" filled="f" coordsize="21600,21600" o:gfxdata="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IKV5DYAAAACgEAAA8AAAAA&#10;AAAAAQAgAAAAIgAAAGRycy9kb3ducmV2LnhtbFBLAQIUABQAAAAIAIdO4kDZQyCP2wEAALkDAAAO&#10;AAAAAAAAAAEAIAAAACc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w:t>
                      </w:r>
                      <w:r>
                        <w:rPr>
                          <w:rFonts w:hint="eastAsia" w:ascii="宋体" w:hAnsi="宋体" w:cs="宋体"/>
                          <w:color w:val="000000"/>
                          <w:szCs w:val="21"/>
                        </w:rPr>
                        <w:t>久拖不批或越权审批，</w:t>
                      </w:r>
                      <w:r>
                        <w:rPr>
                          <w:rFonts w:hint="eastAsia" w:ascii="宋体" w:hAnsi="宋体" w:cs="宋体"/>
                          <w:szCs w:val="21"/>
                        </w:rPr>
                        <w:t>无故拖延案件办理。</w:t>
                      </w:r>
                    </w:p>
                    <w:p>
                      <w:pPr>
                        <w:spacing w:line="240" w:lineRule="exact"/>
                        <w:rPr>
                          <w:rFonts w:hint="eastAsia" w:ascii="宋体" w:hAnsi="宋体" w:cs="宋体"/>
                          <w:szCs w:val="21"/>
                        </w:rPr>
                      </w:pPr>
                      <w:r>
                        <w:rPr>
                          <w:rFonts w:hint="eastAsia" w:ascii="宋体" w:hAnsi="宋体" w:cs="宋体"/>
                          <w:szCs w:val="21"/>
                        </w:rPr>
                        <w:t>2.利用职务便利接受贿赂为当事人谋利益。</w:t>
                      </w:r>
                    </w:p>
                    <w:p>
                      <w:pPr>
                        <w:spacing w:line="240" w:lineRule="exact"/>
                        <w:rPr>
                          <w:rFonts w:hint="eastAsia" w:ascii="宋体" w:hAnsi="宋体" w:cs="宋体"/>
                          <w:szCs w:val="21"/>
                        </w:rPr>
                      </w:pPr>
                      <w:r>
                        <w:rPr>
                          <w:rFonts w:hint="eastAsia" w:ascii="宋体" w:hAnsi="宋体" w:cs="宋体"/>
                          <w:szCs w:val="21"/>
                        </w:rPr>
                        <w:t>3.随意行驶自由裁量权。</w:t>
                      </w:r>
                    </w:p>
                    <w:p>
                      <w:pPr>
                        <w:spacing w:line="240" w:lineRule="exact"/>
                        <w:rPr>
                          <w:rFonts w:hint="eastAsia" w:ascii="宋体" w:hAnsi="宋体" w:cs="宋体"/>
                          <w:szCs w:val="21"/>
                        </w:rPr>
                      </w:pPr>
                      <w:r>
                        <w:rPr>
                          <w:rFonts w:hint="eastAsia" w:ascii="宋体" w:hAnsi="宋体" w:cs="宋体"/>
                          <w:szCs w:val="21"/>
                        </w:rPr>
                        <w:t>4.法律法规运用错误。</w:t>
                      </w:r>
                    </w:p>
                    <w:p>
                      <w:pPr>
                        <w:spacing w:line="240" w:lineRule="exact"/>
                        <w:rPr>
                          <w:rFonts w:hint="eastAsia" w:ascii="宋体" w:hAnsi="宋体" w:cs="宋体"/>
                          <w:szCs w:val="21"/>
                        </w:rPr>
                      </w:pPr>
                      <w:r>
                        <w:rPr>
                          <w:rFonts w:hint="eastAsia" w:ascii="宋体" w:hAnsi="宋体" w:cs="宋体"/>
                          <w:szCs w:val="21"/>
                        </w:rPr>
                        <w:t>5.</w:t>
                      </w:r>
                      <w:r>
                        <w:rPr>
                          <w:rFonts w:hint="eastAsia" w:ascii="宋体" w:hAnsi="宋体" w:cs="宋体"/>
                          <w:color w:val="000000"/>
                          <w:szCs w:val="21"/>
                        </w:rPr>
                        <w:t>该上案审会的不上案审会，少数人说了算</w:t>
                      </w:r>
                      <w:r>
                        <w:rPr>
                          <w:rFonts w:hint="eastAsia" w:ascii="宋体" w:hAnsi="宋体" w:cs="宋体"/>
                          <w:szCs w:val="21"/>
                        </w:rPr>
                        <w:t>。</w:t>
                      </w:r>
                    </w:p>
                    <w:p>
                      <w:pPr>
                        <w:spacing w:line="240" w:lineRule="exact"/>
                        <w:rPr>
                          <w:rFonts w:hint="eastAsia" w:ascii="宋体" w:hAnsi="宋体" w:cs="宋体"/>
                          <w:color w:val="000000"/>
                          <w:szCs w:val="21"/>
                        </w:rPr>
                      </w:pPr>
                      <w:r>
                        <w:rPr>
                          <w:rFonts w:hint="eastAsia" w:ascii="宋体" w:hAnsi="宋体" w:cs="宋体"/>
                          <w:szCs w:val="21"/>
                        </w:rPr>
                        <w:t>风险等级：中</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19392" behindDoc="0" locked="0" layoutInCell="1" allowOverlap="1">
                <wp:simplePos x="0" y="0"/>
                <wp:positionH relativeFrom="column">
                  <wp:posOffset>2288540</wp:posOffset>
                </wp:positionH>
                <wp:positionV relativeFrom="paragraph">
                  <wp:posOffset>305435</wp:posOffset>
                </wp:positionV>
                <wp:extent cx="1122680" cy="399415"/>
                <wp:effectExtent l="5080" t="4445" r="15240" b="15240"/>
                <wp:wrapNone/>
                <wp:docPr id="100" name="AutoShape 171"/>
                <wp:cNvGraphicFramePr/>
                <a:graphic xmlns:a="http://schemas.openxmlformats.org/drawingml/2006/main">
                  <a:graphicData uri="http://schemas.microsoft.com/office/word/2010/wordprocessingShape">
                    <wps:wsp>
                      <wps:cNvSpPr/>
                      <wps:spPr>
                        <a:xfrm>
                          <a:off x="0" y="0"/>
                          <a:ext cx="1122680" cy="3994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line="280" w:lineRule="exact"/>
                              <w:jc w:val="center"/>
                              <w:rPr>
                                <w:rFonts w:hint="eastAsia" w:ascii="宋体" w:hAnsi="宋体" w:cs="宋体"/>
                                <w:sz w:val="24"/>
                              </w:rPr>
                            </w:pPr>
                            <w:r>
                              <w:rPr>
                                <w:rFonts w:hint="eastAsia" w:ascii="宋体" w:hAnsi="宋体" w:cs="宋体"/>
                                <w:sz w:val="24"/>
                              </w:rPr>
                              <w:t>决定</w:t>
                            </w:r>
                          </w:p>
                        </w:txbxContent>
                      </wps:txbx>
                      <wps:bodyPr upright="1"/>
                    </wps:wsp>
                  </a:graphicData>
                </a:graphic>
              </wp:anchor>
            </w:drawing>
          </mc:Choice>
          <mc:Fallback>
            <w:pict>
              <v:shape id="AutoShape 171" o:spid="_x0000_s1026" o:spt="109" type="#_x0000_t109" style="position:absolute;left:0pt;margin-left:180.2pt;margin-top:24.05pt;height:31.45pt;width:88.4pt;z-index:252219392;mso-width-relative:page;mso-height-relative:page;" coordsize="21600,21600" o:gfxdata="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uoHi9kA&#10;AAAKAQAADwAAAAAAAAABACAAAAAiAAAAZHJzL2Rvd25yZXYueG1sUEsBAhQAFAAAAAgAh07iQONP&#10;zLLlAQAA7gMAAA4AAAAAAAAAAQAgAAAAKAEAAGRycy9lMm9Eb2MueG1sUEsFBgAAAAAGAAYAWQEA&#10;AH8FAAAAAA==&#10;">
                <v:path/>
                <v:fill focussize="0,0"/>
                <v:stroke/>
                <v:imagedata o:title=""/>
                <o:lock v:ext="edit" grouping="f" rotation="f" text="f" aspectratio="f"/>
                <v:textbox>
                  <w:txbxContent>
                    <w:p>
                      <w:pPr>
                        <w:spacing w:before="156" w:beforeLines="50" w:line="280" w:lineRule="exact"/>
                        <w:jc w:val="center"/>
                        <w:rPr>
                          <w:rFonts w:hint="eastAsia" w:ascii="宋体" w:hAnsi="宋体" w:cs="宋体"/>
                          <w:sz w:val="24"/>
                        </w:rPr>
                      </w:pPr>
                      <w:r>
                        <w:rPr>
                          <w:rFonts w:hint="eastAsia" w:ascii="宋体" w:hAnsi="宋体" w:cs="宋体"/>
                          <w:sz w:val="24"/>
                        </w:rPr>
                        <w:t>决定</w:t>
                      </w:r>
                    </w:p>
                  </w:txbxContent>
                </v:textbox>
              </v:shap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50112" behindDoc="0" locked="0" layoutInCell="1" allowOverlap="1">
                <wp:simplePos x="0" y="0"/>
                <wp:positionH relativeFrom="column">
                  <wp:posOffset>2857500</wp:posOffset>
                </wp:positionH>
                <wp:positionV relativeFrom="paragraph">
                  <wp:posOffset>335280</wp:posOffset>
                </wp:positionV>
                <wp:extent cx="635" cy="539750"/>
                <wp:effectExtent l="37465" t="0" r="38100" b="12700"/>
                <wp:wrapNone/>
                <wp:docPr id="101" name="Line 214"/>
                <wp:cNvGraphicFramePr/>
                <a:graphic xmlns:a="http://schemas.openxmlformats.org/drawingml/2006/main">
                  <a:graphicData uri="http://schemas.microsoft.com/office/word/2010/wordprocessingShape">
                    <wps:wsp>
                      <wps:cNvSpPr/>
                      <wps:spPr>
                        <a:xfrm>
                          <a:off x="0" y="0"/>
                          <a:ext cx="635" cy="539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4" o:spid="_x0000_s1026" o:spt="20" style="position:absolute;left:0pt;margin-left:225pt;margin-top:26.4pt;height:42.5pt;width:0.05pt;z-index:252250112;mso-width-relative:page;mso-height-relative:page;" filled="f" coordsize="21600,21600" o:gfxdata="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iDC1M2QAAAAoBAAAPAAAAAAAAAAEAIAAAACIAAABk&#10;cnMvZG93bnJldi54bWxQSwECFAAUAAAACACHTuJAobWw/MwBAACUAwAADgAAAAAAAAABACAAAAAo&#10;AQAAZHJzL2Uyb0RvYy54bWxQSwUGAAAAAAYABgBZAQAAZg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30656" behindDoc="0" locked="0" layoutInCell="1" allowOverlap="1">
                <wp:simplePos x="0" y="0"/>
                <wp:positionH relativeFrom="column">
                  <wp:posOffset>2277745</wp:posOffset>
                </wp:positionH>
                <wp:positionV relativeFrom="paragraph">
                  <wp:posOffset>172085</wp:posOffset>
                </wp:positionV>
                <wp:extent cx="1162050" cy="323215"/>
                <wp:effectExtent l="4445" t="4445" r="14605" b="15240"/>
                <wp:wrapNone/>
                <wp:docPr id="102" name="AutoShape 175"/>
                <wp:cNvGraphicFramePr/>
                <a:graphic xmlns:a="http://schemas.openxmlformats.org/drawingml/2006/main">
                  <a:graphicData uri="http://schemas.microsoft.com/office/word/2010/wordprocessingShape">
                    <wps:wsp>
                      <wps:cNvSpPr/>
                      <wps:spPr>
                        <a:xfrm>
                          <a:off x="0" y="0"/>
                          <a:ext cx="1162050" cy="3232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jc w:val="center"/>
                              <w:rPr>
                                <w:rFonts w:hint="eastAsia" w:ascii="宋体" w:hAnsi="宋体" w:cs="宋体"/>
                                <w:sz w:val="24"/>
                              </w:rPr>
                            </w:pPr>
                            <w:r>
                              <w:rPr>
                                <w:rFonts w:hint="eastAsia" w:ascii="宋体" w:hAnsi="宋体" w:cs="宋体"/>
                                <w:sz w:val="24"/>
                              </w:rPr>
                              <w:t>送达</w:t>
                            </w:r>
                          </w:p>
                        </w:txbxContent>
                      </wps:txbx>
                      <wps:bodyPr upright="1"/>
                    </wps:wsp>
                  </a:graphicData>
                </a:graphic>
              </wp:anchor>
            </w:drawing>
          </mc:Choice>
          <mc:Fallback>
            <w:pict>
              <v:shape id="AutoShape 175" o:spid="_x0000_s1026" o:spt="109" type="#_x0000_t109" style="position:absolute;left:0pt;margin-left:179.35pt;margin-top:13.55pt;height:25.45pt;width:91.5pt;z-index:252230656;mso-width-relative:page;mso-height-relative:page;" coordsize="21600,21600" o:gfxdata="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4cT&#10;4dkAAAAJAQAADwAAAAAAAAABACAAAAAiAAAAZHJzL2Rvd25yZXYueG1sUEsBAhQAFAAAAAgAh07i&#10;QPfe7ePoAQAA7gMAAA4AAAAAAAAAAQAgAAAAKAEAAGRycy9lMm9Eb2MueG1sUEsFBgAAAAAGAAYA&#10;WQEAAIIFAAAAAA==&#10;">
                <v:path/>
                <v:fill focussize="0,0"/>
                <v:stroke/>
                <v:imagedata o:title=""/>
                <o:lock v:ext="edit" grouping="f" rotation="f" text="f" aspectratio="f"/>
                <v:textbox>
                  <w:txbxContent>
                    <w:p>
                      <w:pPr>
                        <w:spacing w:line="280" w:lineRule="exact"/>
                        <w:jc w:val="center"/>
                        <w:rPr>
                          <w:rFonts w:hint="eastAsia" w:ascii="宋体" w:hAnsi="宋体" w:cs="宋体"/>
                          <w:sz w:val="24"/>
                        </w:rPr>
                      </w:pPr>
                      <w:r>
                        <w:rPr>
                          <w:rFonts w:hint="eastAsia" w:ascii="宋体" w:hAnsi="宋体" w:cs="宋体"/>
                          <w:sz w:val="24"/>
                        </w:rPr>
                        <w:t>送达</w:t>
                      </w:r>
                    </w:p>
                  </w:txbxContent>
                </v:textbox>
              </v:shape>
            </w:pict>
          </mc:Fallback>
        </mc:AlternateContent>
      </w:r>
    </w:p>
    <w:p>
      <w:pPr>
        <w:spacing w:line="580" w:lineRule="exact"/>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2251136" behindDoc="0" locked="0" layoutInCell="1" allowOverlap="1">
                <wp:simplePos x="0" y="0"/>
                <wp:positionH relativeFrom="column">
                  <wp:posOffset>2857500</wp:posOffset>
                </wp:positionH>
                <wp:positionV relativeFrom="paragraph">
                  <wp:posOffset>121920</wp:posOffset>
                </wp:positionV>
                <wp:extent cx="635" cy="594360"/>
                <wp:effectExtent l="37465" t="0" r="38100" b="15240"/>
                <wp:wrapNone/>
                <wp:docPr id="103" name="Line 215"/>
                <wp:cNvGraphicFramePr/>
                <a:graphic xmlns:a="http://schemas.openxmlformats.org/drawingml/2006/main">
                  <a:graphicData uri="http://schemas.microsoft.com/office/word/2010/wordprocessingShape">
                    <wps:wsp>
                      <wps:cNvSpPr/>
                      <wps:spPr>
                        <a:xfrm>
                          <a:off x="0" y="0"/>
                          <a:ext cx="635"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5" o:spid="_x0000_s1026" o:spt="20" style="position:absolute;left:0pt;margin-left:225pt;margin-top:9.6pt;height:46.8pt;width:0.05pt;z-index:252251136;mso-width-relative:page;mso-height-relative:page;" filled="f" coordsize="21600,21600" o:gfxdata="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&#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WKiJ7YAAAACgEAAA8AAAAAAAAAAQAgAAAAIgAAAGRy&#10;cy9kb3ducmV2LnhtbFBLAQIUABQAAAAIAIdO4kAE0qvPzAEAAJQDAAAOAAAAAAAAAAEAIAAAACcB&#10;AABkcnMvZTJvRG9jLnhtbFBLBQYAAAAABgAGAFkBAABlBQ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2244992" behindDoc="0" locked="0" layoutInCell="1" allowOverlap="1">
                <wp:simplePos x="0" y="0"/>
                <wp:positionH relativeFrom="column">
                  <wp:posOffset>3242310</wp:posOffset>
                </wp:positionH>
                <wp:positionV relativeFrom="paragraph">
                  <wp:posOffset>363220</wp:posOffset>
                </wp:positionV>
                <wp:extent cx="969010" cy="300990"/>
                <wp:effectExtent l="0" t="0" r="0" b="1270"/>
                <wp:wrapNone/>
                <wp:docPr id="68" name="Group 51"/>
                <wp:cNvGraphicFramePr/>
                <a:graphic xmlns:a="http://schemas.openxmlformats.org/drawingml/2006/main">
                  <a:graphicData uri="http://schemas.microsoft.com/office/word/2010/wordprocessingGroup">
                    <wpg:wgp>
                      <wpg:cNvGrpSpPr/>
                      <wpg:grpSpPr>
                        <a:xfrm>
                          <a:off x="0" y="0"/>
                          <a:ext cx="969010" cy="300990"/>
                          <a:chOff x="0" y="0"/>
                          <a:chExt cx="1383" cy="474"/>
                        </a:xfrm>
                      </wpg:grpSpPr>
                      <wps:wsp>
                        <wps:cNvPr id="66"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67"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51" o:spid="_x0000_s1026" o:spt="203" style="position:absolute;left:0pt;margin-left:255.3pt;margin-top:28.6pt;height:23.7pt;width:76.3pt;z-index:252244992;mso-width-relative:page;mso-height-relative:page;" coordsize="1383,474" o:gfxdata="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LFvl13ZAAAA&#10;CgEAAA8AAAAAAAAAAQAgAAAAIgAAAGRycy9kb3ducmV2LnhtbFBLAQIUABQAAAAIAIdO4kDsa9U+&#10;jgIAAGQGAAAOAAAAAAAAAAEAIAAAACgBAABkcnMvZTJvRG9jLnhtbFBLBQYAAAAABgAGAFkBAAAo&#10;BgAAAAA=&#10;">
                <o:lock v:ext="edit" grouping="f" rotation="f" text="f" aspectratio="f"/>
                <v:line id="Line 202" o:spid="_x0000_s1026" o:spt="20" style="position:absolute;left:225;top:399;height:0;width:900;" filled="f" stroked="t" coordsize="21600,21600" o:gfxdata="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YfYL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L/CeYr4AAADb&#10;AAAADwAAAGRycy9kb3ducmV2LnhtbEWPQWvCQBSE7wX/w/KE3uomBVNJXQULAfFQiBX0+Mi+JsHs&#10;27i7Jml/fbdQ6HGYmW+Y9XYynRjI+daygnSRgCCurG65VnD6KJ5WIHxA1thZJgVf5GG7mT2sMdd2&#10;5JKGY6hFhLDPUUETQp9L6auGDPqF7Ymj92mdwRClq6V2OEa46eRzkmTSYMtxocGe3hqqrse7UVCP&#10;uxO69+VlVxZO69v3OS0OrNTjPE1eQQSawn/4r73XCrIX+P0Sf4D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CeYr4A&#10;AADbAAAADwAAAAAAAAABACAAAAAiAAAAZHJzL2Rvd25yZXYueG1sUEsBAhQAFAAAAAgAh07iQDMv&#10;BZ47AAAAOQAAABAAAAAAAAAAAQAgAAAADQEAAGRycy9zaGFwZXhtbC54bWxQSwUGAAAAAAYABgBb&#10;AQAAtwM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7584" behindDoc="0" locked="0" layoutInCell="1" allowOverlap="1">
                <wp:simplePos x="0" y="0"/>
                <wp:positionH relativeFrom="column">
                  <wp:posOffset>4070350</wp:posOffset>
                </wp:positionH>
                <wp:positionV relativeFrom="paragraph">
                  <wp:posOffset>121285</wp:posOffset>
                </wp:positionV>
                <wp:extent cx="1726565" cy="1011555"/>
                <wp:effectExtent l="4445" t="5080" r="21590" b="12065"/>
                <wp:wrapNone/>
                <wp:docPr id="104" name="Rectangle 187"/>
                <wp:cNvGraphicFramePr/>
                <a:graphic xmlns:a="http://schemas.openxmlformats.org/drawingml/2006/main">
                  <a:graphicData uri="http://schemas.microsoft.com/office/word/2010/wordprocessingShape">
                    <wps:wsp>
                      <wps:cNvSpPr/>
                      <wps:spPr>
                        <a:xfrm>
                          <a:off x="0" y="0"/>
                          <a:ext cx="1726565" cy="101155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1.严格按规定进行执法。</w:t>
                            </w:r>
                          </w:p>
                          <w:p>
                            <w:pPr>
                              <w:spacing w:line="240" w:lineRule="exact"/>
                              <w:rPr>
                                <w:rFonts w:hint="eastAsia" w:ascii="宋体" w:hAnsi="宋体" w:cs="宋体"/>
                                <w:color w:val="000000"/>
                                <w:sz w:val="18"/>
                                <w:szCs w:val="18"/>
                              </w:rPr>
                            </w:pPr>
                            <w:r>
                              <w:rPr>
                                <w:rFonts w:hint="eastAsia" w:ascii="宋体" w:hAnsi="宋体" w:cs="宋体"/>
                                <w:color w:val="000000"/>
                                <w:sz w:val="18"/>
                                <w:szCs w:val="18"/>
                              </w:rPr>
                              <w:t>2.严格执行财务管理规定。</w:t>
                            </w:r>
                          </w:p>
                          <w:p>
                            <w:pPr>
                              <w:spacing w:line="240" w:lineRule="exact"/>
                              <w:rPr>
                                <w:rFonts w:hint="eastAsia" w:ascii="宋体" w:hAnsi="宋体" w:cs="宋体"/>
                                <w:sz w:val="18"/>
                                <w:szCs w:val="18"/>
                              </w:rPr>
                            </w:pPr>
                            <w:r>
                              <w:rPr>
                                <w:rFonts w:hint="eastAsia" w:ascii="宋体" w:hAnsi="宋体" w:cs="宋体"/>
                                <w:color w:val="000000"/>
                                <w:sz w:val="18"/>
                                <w:szCs w:val="18"/>
                              </w:rPr>
                              <w:t>3.执行内部监督检查、</w:t>
                            </w:r>
                            <w:r>
                              <w:rPr>
                                <w:rFonts w:hint="eastAsia" w:ascii="宋体" w:hAnsi="宋体" w:cs="宋体"/>
                                <w:sz w:val="18"/>
                                <w:szCs w:val="18"/>
                              </w:rPr>
                              <w:t>纪检跟踪督察制度。</w:t>
                            </w:r>
                          </w:p>
                          <w:p>
                            <w:pPr>
                              <w:adjustRightInd w:val="0"/>
                              <w:snapToGrid w:val="0"/>
                              <w:spacing w:line="240" w:lineRule="exact"/>
                              <w:rPr>
                                <w:rFonts w:hint="eastAsia" w:ascii="宋体" w:hAnsi="宋体" w:cs="宋体"/>
                                <w:color w:val="000000"/>
                                <w:sz w:val="18"/>
                                <w:szCs w:val="18"/>
                              </w:rPr>
                            </w:pPr>
                            <w:r>
                              <w:rPr>
                                <w:rFonts w:hint="eastAsia" w:ascii="宋体" w:hAnsi="宋体" w:cs="宋体"/>
                                <w:color w:val="000000"/>
                                <w:sz w:val="18"/>
                                <w:szCs w:val="18"/>
                              </w:rPr>
                              <w:t>4.落实责任追究。</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责任人：信息化股</w:t>
                            </w:r>
                          </w:p>
                        </w:txbxContent>
                      </wps:txbx>
                      <wps:bodyPr lIns="91439" tIns="45719" rIns="91439" bIns="45719" upright="1"/>
                    </wps:wsp>
                  </a:graphicData>
                </a:graphic>
              </wp:anchor>
            </w:drawing>
          </mc:Choice>
          <mc:Fallback>
            <w:pict>
              <v:rect id="Rectangle 187" o:spid="_x0000_s1026" o:spt="1" style="position:absolute;left:0pt;margin-left:320.5pt;margin-top:9.55pt;height:79.65pt;width:135.95pt;z-index:252227584;mso-width-relative:page;mso-height-relative:page;" filled="f" coordsize="21600,21600" o:gfxdata="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MT1n9kAAAAKAQAADwAAAAAAAAABACAAAAAiAAAAZHJzL2Rvd25yZXYueG1sUEsB&#10;AhQAFAAAAAgAh07iQG8/pqD0AQAA7gMAAA4AAAAAAAAAAQAgAAAAKAEAAGRycy9lMm9Eb2MueG1s&#10;UEsFBgAAAAAGAAYAWQEAAI4FAAAAAA==&#10;">
                <v:path/>
                <v:fill on="f" focussize="0,0"/>
                <v:stroke/>
                <v:imagedata o:title=""/>
                <o:lock v:ext="edit" grouping="f" rotation="f" text="f"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1.严格按规定进行执法。</w:t>
                      </w:r>
                    </w:p>
                    <w:p>
                      <w:pPr>
                        <w:spacing w:line="240" w:lineRule="exact"/>
                        <w:rPr>
                          <w:rFonts w:hint="eastAsia" w:ascii="宋体" w:hAnsi="宋体" w:cs="宋体"/>
                          <w:color w:val="000000"/>
                          <w:sz w:val="18"/>
                          <w:szCs w:val="18"/>
                        </w:rPr>
                      </w:pPr>
                      <w:r>
                        <w:rPr>
                          <w:rFonts w:hint="eastAsia" w:ascii="宋体" w:hAnsi="宋体" w:cs="宋体"/>
                          <w:color w:val="000000"/>
                          <w:sz w:val="18"/>
                          <w:szCs w:val="18"/>
                        </w:rPr>
                        <w:t>2.严格执行财务管理规定。</w:t>
                      </w:r>
                    </w:p>
                    <w:p>
                      <w:pPr>
                        <w:spacing w:line="240" w:lineRule="exact"/>
                        <w:rPr>
                          <w:rFonts w:hint="eastAsia" w:ascii="宋体" w:hAnsi="宋体" w:cs="宋体"/>
                          <w:sz w:val="18"/>
                          <w:szCs w:val="18"/>
                        </w:rPr>
                      </w:pPr>
                      <w:r>
                        <w:rPr>
                          <w:rFonts w:hint="eastAsia" w:ascii="宋体" w:hAnsi="宋体" w:cs="宋体"/>
                          <w:color w:val="000000"/>
                          <w:sz w:val="18"/>
                          <w:szCs w:val="18"/>
                        </w:rPr>
                        <w:t>3.执行内部监督检查、</w:t>
                      </w:r>
                      <w:r>
                        <w:rPr>
                          <w:rFonts w:hint="eastAsia" w:ascii="宋体" w:hAnsi="宋体" w:cs="宋体"/>
                          <w:sz w:val="18"/>
                          <w:szCs w:val="18"/>
                        </w:rPr>
                        <w:t>纪检跟踪督察制度。</w:t>
                      </w:r>
                    </w:p>
                    <w:p>
                      <w:pPr>
                        <w:adjustRightInd w:val="0"/>
                        <w:snapToGrid w:val="0"/>
                        <w:spacing w:line="240" w:lineRule="exact"/>
                        <w:rPr>
                          <w:rFonts w:hint="eastAsia" w:ascii="宋体" w:hAnsi="宋体" w:cs="宋体"/>
                          <w:color w:val="000000"/>
                          <w:sz w:val="18"/>
                          <w:szCs w:val="18"/>
                        </w:rPr>
                      </w:pPr>
                      <w:r>
                        <w:rPr>
                          <w:rFonts w:hint="eastAsia" w:ascii="宋体" w:hAnsi="宋体" w:cs="宋体"/>
                          <w:color w:val="000000"/>
                          <w:sz w:val="18"/>
                          <w:szCs w:val="18"/>
                        </w:rPr>
                        <w:t>4.落实责任追究。</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责任人：信息化股</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4512" behindDoc="0" locked="0" layoutInCell="1" allowOverlap="1">
                <wp:simplePos x="0" y="0"/>
                <wp:positionH relativeFrom="column">
                  <wp:posOffset>-334010</wp:posOffset>
                </wp:positionH>
                <wp:positionV relativeFrom="paragraph">
                  <wp:posOffset>173990</wp:posOffset>
                </wp:positionV>
                <wp:extent cx="2009140" cy="986790"/>
                <wp:effectExtent l="4445" t="4445" r="5715" b="18415"/>
                <wp:wrapNone/>
                <wp:docPr id="105" name="Rectangle 182"/>
                <wp:cNvGraphicFramePr/>
                <a:graphic xmlns:a="http://schemas.openxmlformats.org/drawingml/2006/main">
                  <a:graphicData uri="http://schemas.microsoft.com/office/word/2010/wordprocessingShape">
                    <wps:wsp>
                      <wps:cNvSpPr/>
                      <wps:spPr>
                        <a:xfrm>
                          <a:off x="0" y="0"/>
                          <a:ext cx="2009140" cy="98679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color w:val="000000"/>
                                <w:szCs w:val="21"/>
                              </w:rPr>
                            </w:pPr>
                            <w:r>
                              <w:rPr>
                                <w:rFonts w:hint="eastAsia" w:ascii="宋体" w:hAnsi="宋体" w:cs="宋体"/>
                                <w:color w:val="000000"/>
                                <w:szCs w:val="21"/>
                              </w:rPr>
                              <w:t>1.随意从轻或减轻处罚。</w:t>
                            </w:r>
                          </w:p>
                          <w:p>
                            <w:pPr>
                              <w:spacing w:line="240" w:lineRule="exact"/>
                              <w:rPr>
                                <w:rFonts w:hint="eastAsia" w:ascii="宋体" w:hAnsi="宋体" w:cs="宋体"/>
                                <w:szCs w:val="21"/>
                              </w:rPr>
                            </w:pPr>
                            <w:r>
                              <w:rPr>
                                <w:rFonts w:hint="eastAsia" w:ascii="宋体" w:hAnsi="宋体" w:cs="宋体"/>
                                <w:color w:val="000000"/>
                                <w:szCs w:val="21"/>
                              </w:rPr>
                              <w:t>2.</w:t>
                            </w:r>
                            <w:r>
                              <w:rPr>
                                <w:rFonts w:hint="eastAsia" w:ascii="宋体" w:hAnsi="宋体" w:cs="宋体"/>
                                <w:szCs w:val="21"/>
                              </w:rPr>
                              <w:t>不依法履行重大案件处罚程序。</w:t>
                            </w:r>
                          </w:p>
                          <w:p>
                            <w:pPr>
                              <w:spacing w:line="240" w:lineRule="exact"/>
                              <w:rPr>
                                <w:rFonts w:hint="eastAsia" w:ascii="宋体" w:hAnsi="宋体" w:cs="宋体"/>
                                <w:szCs w:val="21"/>
                              </w:rPr>
                            </w:pPr>
                            <w:r>
                              <w:rPr>
                                <w:rFonts w:hint="eastAsia" w:ascii="宋体" w:hAnsi="宋体" w:cs="宋体"/>
                                <w:szCs w:val="21"/>
                              </w:rPr>
                              <w:t>3.截留或私分罚没款物，使用丢失或损毁扣押的财物。</w:t>
                            </w:r>
                          </w:p>
                          <w:p>
                            <w:pPr>
                              <w:spacing w:line="240" w:lineRule="exact"/>
                              <w:rPr>
                                <w:rFonts w:hint="eastAsia" w:ascii="宋体" w:hAnsi="宋体" w:cs="宋体"/>
                                <w:szCs w:val="21"/>
                              </w:rPr>
                            </w:pPr>
                            <w:r>
                              <w:rPr>
                                <w:rFonts w:hint="eastAsia" w:ascii="宋体" w:hAnsi="宋体" w:cs="宋体"/>
                                <w:szCs w:val="21"/>
                              </w:rPr>
                              <w:t>风险等级：中</w:t>
                            </w:r>
                          </w:p>
                        </w:txbxContent>
                      </wps:txbx>
                      <wps:bodyPr upright="1"/>
                    </wps:wsp>
                  </a:graphicData>
                </a:graphic>
              </wp:anchor>
            </w:drawing>
          </mc:Choice>
          <mc:Fallback>
            <w:pict>
              <v:rect id="Rectangle 182" o:spid="_x0000_s1026" o:spt="1" style="position:absolute;left:0pt;margin-left:-26.3pt;margin-top:13.7pt;height:77.7pt;width:158.2pt;z-index:252224512;mso-width-relative:page;mso-height-relative:page;" filled="f" coordsize="21600,21600" o:gfxdata="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JJQnbYAAAACgEAAA8AAAAA&#10;AAAAAQAgAAAAIgAAAGRycy9kb3ducmV2LnhtbFBLAQIUABQAAAAIAIdO4kCVJdff2wEAALkDAAAO&#10;AAAAAAAAAAEAIAAAACc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color w:val="000000"/>
                          <w:szCs w:val="21"/>
                        </w:rPr>
                      </w:pPr>
                      <w:r>
                        <w:rPr>
                          <w:rFonts w:hint="eastAsia" w:ascii="宋体" w:hAnsi="宋体" w:cs="宋体"/>
                          <w:color w:val="000000"/>
                          <w:szCs w:val="21"/>
                        </w:rPr>
                        <w:t>1.随意从轻或减轻处罚。</w:t>
                      </w:r>
                    </w:p>
                    <w:p>
                      <w:pPr>
                        <w:spacing w:line="240" w:lineRule="exact"/>
                        <w:rPr>
                          <w:rFonts w:hint="eastAsia" w:ascii="宋体" w:hAnsi="宋体" w:cs="宋体"/>
                          <w:szCs w:val="21"/>
                        </w:rPr>
                      </w:pPr>
                      <w:r>
                        <w:rPr>
                          <w:rFonts w:hint="eastAsia" w:ascii="宋体" w:hAnsi="宋体" w:cs="宋体"/>
                          <w:color w:val="000000"/>
                          <w:szCs w:val="21"/>
                        </w:rPr>
                        <w:t>2.</w:t>
                      </w:r>
                      <w:r>
                        <w:rPr>
                          <w:rFonts w:hint="eastAsia" w:ascii="宋体" w:hAnsi="宋体" w:cs="宋体"/>
                          <w:szCs w:val="21"/>
                        </w:rPr>
                        <w:t>不依法履行重大案件处罚程序。</w:t>
                      </w:r>
                    </w:p>
                    <w:p>
                      <w:pPr>
                        <w:spacing w:line="240" w:lineRule="exact"/>
                        <w:rPr>
                          <w:rFonts w:hint="eastAsia" w:ascii="宋体" w:hAnsi="宋体" w:cs="宋体"/>
                          <w:szCs w:val="21"/>
                        </w:rPr>
                      </w:pPr>
                      <w:r>
                        <w:rPr>
                          <w:rFonts w:hint="eastAsia" w:ascii="宋体" w:hAnsi="宋体" w:cs="宋体"/>
                          <w:szCs w:val="21"/>
                        </w:rPr>
                        <w:t>3.截留或私分罚没款物，使用丢失或损毁扣押的财物。</w:t>
                      </w:r>
                    </w:p>
                    <w:p>
                      <w:pPr>
                        <w:spacing w:line="240" w:lineRule="exact"/>
                        <w:rPr>
                          <w:rFonts w:hint="eastAsia" w:ascii="宋体" w:hAnsi="宋体" w:cs="宋体"/>
                          <w:szCs w:val="21"/>
                        </w:rPr>
                      </w:pPr>
                      <w:r>
                        <w:rPr>
                          <w:rFonts w:hint="eastAsia" w:ascii="宋体" w:hAnsi="宋体" w:cs="宋体"/>
                          <w:szCs w:val="21"/>
                        </w:rPr>
                        <w:t>风险等级：中</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2220416" behindDoc="0" locked="0" layoutInCell="1" allowOverlap="1">
                <wp:simplePos x="0" y="0"/>
                <wp:positionH relativeFrom="column">
                  <wp:posOffset>2328545</wp:posOffset>
                </wp:positionH>
                <wp:positionV relativeFrom="paragraph">
                  <wp:posOffset>367030</wp:posOffset>
                </wp:positionV>
                <wp:extent cx="1069340" cy="421005"/>
                <wp:effectExtent l="5080" t="4445" r="11430" b="12700"/>
                <wp:wrapNone/>
                <wp:docPr id="106" name="Rectangle 173"/>
                <wp:cNvGraphicFramePr/>
                <a:graphic xmlns:a="http://schemas.openxmlformats.org/drawingml/2006/main">
                  <a:graphicData uri="http://schemas.microsoft.com/office/word/2010/wordprocessingShape">
                    <wps:wsp>
                      <wps:cNvSpPr/>
                      <wps:spPr>
                        <a:xfrm>
                          <a:off x="0" y="0"/>
                          <a:ext cx="1069340" cy="421005"/>
                        </a:xfrm>
                        <a:prstGeom prst="rect">
                          <a:avLst/>
                        </a:prstGeom>
                        <a:no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执行</w:t>
                            </w:r>
                          </w:p>
                        </w:txbxContent>
                      </wps:txbx>
                      <wps:bodyPr upright="1"/>
                    </wps:wsp>
                  </a:graphicData>
                </a:graphic>
              </wp:anchor>
            </w:drawing>
          </mc:Choice>
          <mc:Fallback>
            <w:pict>
              <v:rect id="Rectangle 173" o:spid="_x0000_s1026" o:spt="1" style="position:absolute;left:0pt;margin-left:183.35pt;margin-top:28.9pt;height:33.15pt;width:84.2pt;z-index:252220416;mso-width-relative:page;mso-height-relative:page;" filled="f" coordsize="21600,21600" o:gfxdata="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go7P/YAAAACgEAAA8AAAAA&#10;AAAAAQAgAAAAIgAAAGRycy9kb3ducmV2LnhtbFBLAQIUABQAAAAIAIdO4kBgheSW2wEAALkDAAAO&#10;AAAAAAAAAAEAIAAAACcBAABkcnMvZTJvRG9jLnhtbFBLBQYAAAAABgAGAFkBAAB0BQAAAAA=&#10;">
                <v:path/>
                <v:fill on="f"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执行</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2240896" behindDoc="0" locked="0" layoutInCell="1" allowOverlap="1">
                <wp:simplePos x="0" y="0"/>
                <wp:positionH relativeFrom="column">
                  <wp:posOffset>1527810</wp:posOffset>
                </wp:positionH>
                <wp:positionV relativeFrom="paragraph">
                  <wp:posOffset>44450</wp:posOffset>
                </wp:positionV>
                <wp:extent cx="1009650" cy="300990"/>
                <wp:effectExtent l="0" t="0" r="0" b="1270"/>
                <wp:wrapNone/>
                <wp:docPr id="71" name="Group 54"/>
                <wp:cNvGraphicFramePr/>
                <a:graphic xmlns:a="http://schemas.openxmlformats.org/drawingml/2006/main">
                  <a:graphicData uri="http://schemas.microsoft.com/office/word/2010/wordprocessingGroup">
                    <wpg:wgp>
                      <wpg:cNvGrpSpPr/>
                      <wpg:grpSpPr>
                        <a:xfrm>
                          <a:off x="0" y="0"/>
                          <a:ext cx="1009650" cy="300990"/>
                          <a:chOff x="0" y="0"/>
                          <a:chExt cx="1186" cy="474"/>
                        </a:xfrm>
                      </wpg:grpSpPr>
                      <wps:wsp>
                        <wps:cNvPr id="69"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70"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54" o:spid="_x0000_s1026" o:spt="203" style="position:absolute;left:0pt;margin-left:120.3pt;margin-top:3.5pt;height:23.7pt;width:79.5pt;z-index:252240896;mso-width-relative:page;mso-height-relative:page;" coordsize="1186,474" o:gfxdata="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CzRFpjZAAAACAEAAA8AAAAAAAAAAQAgAAAAIgAAAGRycy9kb3ducmV2LnhtbFBLAQIUABQA&#10;AAAIAIdO4kCWED4SmgIAAG8GAAAOAAAAAAAAAAEAIAAAACgBAABkcnMvZTJvRG9jLnhtbFBLBQYA&#10;AAAABgAGAFkBAAA0BgAAAAA=&#10;">
                <o:lock v:ext="edit" grouping="f" rotation="f" text="f" aspectratio="f"/>
                <v:line id="Line 195" o:spid="_x0000_s1026" o:spt="20" style="position:absolute;left:195;top:378;flip:x;height:0;width:720;" filled="f" stroked="t" coordsize="21600,21600" o:gfxdata="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zQJx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JcCQy7kAAADb&#10;AAAADwAAAGRycy9kb3ducmV2LnhtbEVPTYvCMBC9L/gfwix4W9MKrtI1CgoF8SCoBT0OzWxbtpnU&#10;JFr1128OgsfH+54v76YVN3K+sawgHSUgiEurG64UFMf8awbCB2SNrWVS8CAPy8XgY46Ztj3v6XYI&#10;lYgh7DNUUIfQZVL6siaDfmQ74sj9WmcwROgqqR32Mdy0cpwk39Jgw7Ghxo7WNZV/h6tRUPWrAt1u&#10;cl7tc6f15XlK8y0rNfxMkx8Qge7hLX65N1rBNK6PX+IPkI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XAkMu5AAAA2wAA&#10;AA8AAAAAAAAAAQAgAAAAIgAAAGRycy9kb3ducmV2LnhtbFBLAQIUABQAAAAIAIdO4kAzLwWeOwAA&#10;ADkAAAAQAAAAAAAAAAEAIAAAAAgBAABkcnMvc2hhcGV4bWwueG1sUEsFBgAAAAAGAAYAWwEAALID&#10;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p>
    <w:p>
      <w:pPr>
        <w:spacing w:line="580" w:lineRule="exact"/>
        <w:jc w:val="center"/>
        <w:rPr>
          <w:rFonts w:hint="eastAsia" w:ascii="方正小标宋简体" w:hAnsi="黑体" w:eastAsia="方正小标宋简体" w:cs="宋体"/>
          <w:kern w:val="0"/>
          <w:sz w:val="44"/>
          <w:szCs w:val="44"/>
        </w:rPr>
      </w:pPr>
    </w:p>
    <w:p>
      <w:pPr>
        <w:spacing w:line="400" w:lineRule="exact"/>
        <w:rPr>
          <w:rFonts w:hint="eastAsia" w:ascii="楷体" w:hAnsi="楷体" w:eastAsia="楷体"/>
          <w:sz w:val="32"/>
          <w:szCs w:val="32"/>
        </w:rPr>
      </w:pPr>
    </w:p>
    <w:p>
      <w:pPr>
        <w:spacing w:line="400" w:lineRule="exact"/>
        <w:rPr>
          <w:rFonts w:hint="eastAsia"/>
          <w:sz w:val="44"/>
          <w:szCs w:val="44"/>
        </w:rPr>
      </w:pPr>
      <w:r>
        <w:rPr>
          <w:rFonts w:hint="eastAsia" w:ascii="楷体" w:hAnsi="楷体" w:eastAsia="楷体"/>
          <w:sz w:val="32"/>
          <w:szCs w:val="32"/>
        </w:rPr>
        <w:t>行政处罚类</w:t>
      </w:r>
      <w:r>
        <w:rPr>
          <w:rFonts w:hint="eastAsia" w:ascii="楷体" w:hAnsi="楷体" w:eastAsia="楷体"/>
          <w:sz w:val="32"/>
          <w:szCs w:val="32"/>
          <w:lang w:val="en-US" w:eastAsia="zh-CN"/>
        </w:rPr>
        <w:t>2</w:t>
      </w:r>
    </w:p>
    <w:p>
      <w:pPr>
        <w:spacing w:line="400" w:lineRule="exact"/>
        <w:jc w:val="center"/>
        <w:rPr>
          <w:rFonts w:hint="eastAsia"/>
          <w:b/>
          <w:sz w:val="36"/>
          <w:szCs w:val="36"/>
        </w:rPr>
      </w:pPr>
      <w:r>
        <w:rPr>
          <w:rFonts w:hint="eastAsia"/>
          <w:b/>
          <w:sz w:val="36"/>
          <w:szCs w:val="36"/>
        </w:rPr>
        <w:t>对违反省信息化促进条例，无相应资质从事信息化活动的处罚廉政风险防控图</w:t>
      </w:r>
    </w:p>
    <w:p>
      <w:pPr>
        <w:spacing w:line="440" w:lineRule="exact"/>
        <w:jc w:val="center"/>
        <w:rPr>
          <w:rFonts w:hint="eastAsia"/>
          <w:b/>
          <w:bCs/>
          <w:spacing w:val="-20"/>
          <w:sz w:val="44"/>
          <w:szCs w:val="44"/>
        </w:rPr>
      </w:pPr>
    </w:p>
    <w:p>
      <w:pPr>
        <w:spacing w:line="440" w:lineRule="exact"/>
        <w:jc w:val="center"/>
        <w:rPr>
          <w:b/>
          <w:bCs/>
          <w:spacing w:val="-20"/>
          <w:sz w:val="44"/>
          <w:szCs w:val="44"/>
        </w:rPr>
      </w:pP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14240" behindDoc="0" locked="0" layoutInCell="1" allowOverlap="1">
                <wp:simplePos x="0" y="0"/>
                <wp:positionH relativeFrom="column">
                  <wp:posOffset>4015740</wp:posOffset>
                </wp:positionH>
                <wp:positionV relativeFrom="paragraph">
                  <wp:posOffset>311785</wp:posOffset>
                </wp:positionV>
                <wp:extent cx="1813560" cy="638810"/>
                <wp:effectExtent l="4445" t="5080" r="10795" b="22860"/>
                <wp:wrapNone/>
                <wp:docPr id="35" name="Rectangle 183"/>
                <wp:cNvGraphicFramePr/>
                <a:graphic xmlns:a="http://schemas.openxmlformats.org/drawingml/2006/main">
                  <a:graphicData uri="http://schemas.microsoft.com/office/word/2010/wordprocessingShape">
                    <wps:wsp>
                      <wps:cNvSpPr/>
                      <wps:spPr>
                        <a:xfrm>
                          <a:off x="0" y="0"/>
                          <a:ext cx="1813560" cy="6388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1.严格按照法规程序进行监督。</w:t>
                            </w:r>
                          </w:p>
                          <w:p>
                            <w:pPr>
                              <w:spacing w:line="240" w:lineRule="exact"/>
                              <w:rPr>
                                <w:rFonts w:hint="eastAsia" w:ascii="宋体" w:hAnsi="宋体" w:cs="宋体"/>
                                <w:sz w:val="18"/>
                                <w:szCs w:val="18"/>
                              </w:rPr>
                            </w:pPr>
                            <w:r>
                              <w:rPr>
                                <w:rFonts w:hint="eastAsia" w:ascii="宋体" w:hAnsi="宋体" w:cs="宋体"/>
                                <w:sz w:val="18"/>
                                <w:szCs w:val="18"/>
                              </w:rPr>
                              <w:t>2.加强信息保密管理。</w:t>
                            </w:r>
                          </w:p>
                          <w:p>
                            <w:pPr>
                              <w:spacing w:line="240" w:lineRule="exact"/>
                              <w:rPr>
                                <w:rFonts w:hint="eastAsia" w:ascii="宋体" w:hAnsi="宋体" w:cs="宋体"/>
                                <w:sz w:val="18"/>
                                <w:szCs w:val="18"/>
                              </w:rPr>
                            </w:pPr>
                            <w:r>
                              <w:rPr>
                                <w:rFonts w:hint="eastAsia" w:ascii="宋体" w:hAnsi="宋体" w:cs="宋体"/>
                                <w:sz w:val="18"/>
                                <w:szCs w:val="18"/>
                              </w:rPr>
                              <w:t>责任股室：信息化股</w:t>
                            </w:r>
                          </w:p>
                          <w:p>
                            <w:pPr>
                              <w:spacing w:line="240" w:lineRule="exact"/>
                              <w:rPr>
                                <w:rFonts w:hint="eastAsia" w:ascii="仿宋_GB2312" w:hAnsi="宋体" w:eastAsia="仿宋_GB2312"/>
                                <w:szCs w:val="21"/>
                              </w:rPr>
                            </w:pPr>
                          </w:p>
                        </w:txbxContent>
                      </wps:txbx>
                      <wps:bodyPr lIns="91439" tIns="45719" rIns="91439" bIns="45719" upright="1"/>
                    </wps:wsp>
                  </a:graphicData>
                </a:graphic>
              </wp:anchor>
            </w:drawing>
          </mc:Choice>
          <mc:Fallback>
            <w:pict>
              <v:rect id="Rectangle 183" o:spid="_x0000_s1026" o:spt="1" style="position:absolute;left:0pt;margin-left:316.2pt;margin-top:24.55pt;height:50.3pt;width:142.8pt;z-index:251914240;mso-width-relative:page;mso-height-relative:page;" coordsize="21600,21600" o:gfxdata="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5fVedkAAAAKAQAADwAAAAAAAAABACAAAAAiAAAAZHJzL2Rvd25yZXYu&#10;eG1sUEsBAhQAFAAAAAgAh07iQN5KKin6AQAAFQQAAA4AAAAAAAAAAQAgAAAAKAEAAGRycy9lMm9E&#10;b2MueG1sUEsFBgAAAAAGAAYAWQEAAJQFAAAAAA==&#10;">
                <v:path/>
                <v:fill focussize="0,0"/>
                <v:stroke/>
                <v:imagedata o:title=""/>
                <o:lock v:ext="edit" grouping="f" rotation="f" text="f"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1.严格按照法规程序进行监督。</w:t>
                      </w:r>
                    </w:p>
                    <w:p>
                      <w:pPr>
                        <w:spacing w:line="240" w:lineRule="exact"/>
                        <w:rPr>
                          <w:rFonts w:hint="eastAsia" w:ascii="宋体" w:hAnsi="宋体" w:cs="宋体"/>
                          <w:sz w:val="18"/>
                          <w:szCs w:val="18"/>
                        </w:rPr>
                      </w:pPr>
                      <w:r>
                        <w:rPr>
                          <w:rFonts w:hint="eastAsia" w:ascii="宋体" w:hAnsi="宋体" w:cs="宋体"/>
                          <w:sz w:val="18"/>
                          <w:szCs w:val="18"/>
                        </w:rPr>
                        <w:t>2.加强信息保密管理。</w:t>
                      </w:r>
                    </w:p>
                    <w:p>
                      <w:pPr>
                        <w:spacing w:line="240" w:lineRule="exact"/>
                        <w:rPr>
                          <w:rFonts w:hint="eastAsia" w:ascii="宋体" w:hAnsi="宋体" w:cs="宋体"/>
                          <w:sz w:val="18"/>
                          <w:szCs w:val="18"/>
                        </w:rPr>
                      </w:pPr>
                      <w:r>
                        <w:rPr>
                          <w:rFonts w:hint="eastAsia" w:ascii="宋体" w:hAnsi="宋体" w:cs="宋体"/>
                          <w:sz w:val="18"/>
                          <w:szCs w:val="18"/>
                        </w:rPr>
                        <w:t>责任股室：信息化股</w:t>
                      </w:r>
                    </w:p>
                    <w:p>
                      <w:pPr>
                        <w:spacing w:line="240" w:lineRule="exact"/>
                        <w:rPr>
                          <w:rFonts w:hint="eastAsia" w:ascii="仿宋_GB2312" w:hAnsi="宋体" w:eastAsia="仿宋_GB2312"/>
                          <w:szCs w:val="21"/>
                        </w:rPr>
                      </w:pP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07072" behindDoc="0" locked="0" layoutInCell="1" allowOverlap="1">
                <wp:simplePos x="0" y="0"/>
                <wp:positionH relativeFrom="column">
                  <wp:posOffset>-369570</wp:posOffset>
                </wp:positionH>
                <wp:positionV relativeFrom="paragraph">
                  <wp:posOffset>42545</wp:posOffset>
                </wp:positionV>
                <wp:extent cx="2070735" cy="1016635"/>
                <wp:effectExtent l="4445" t="4445" r="20320" b="7620"/>
                <wp:wrapNone/>
                <wp:docPr id="32" name="Rectangle 178"/>
                <wp:cNvGraphicFramePr/>
                <a:graphic xmlns:a="http://schemas.openxmlformats.org/drawingml/2006/main">
                  <a:graphicData uri="http://schemas.microsoft.com/office/word/2010/wordprocessingShape">
                    <wps:wsp>
                      <wps:cNvSpPr/>
                      <wps:spPr>
                        <a:xfrm>
                          <a:off x="0" y="0"/>
                          <a:ext cx="2070735" cy="101663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1.不按规定受理或回避、隐瞒违法违规线索、举报、投诉等。</w:t>
                            </w:r>
                          </w:p>
                          <w:p>
                            <w:pPr>
                              <w:spacing w:line="240" w:lineRule="exact"/>
                              <w:rPr>
                                <w:rFonts w:hint="eastAsia" w:ascii="宋体" w:hAnsi="宋体" w:cs="宋体"/>
                                <w:szCs w:val="21"/>
                              </w:rPr>
                            </w:pPr>
                            <w:r>
                              <w:rPr>
                                <w:rFonts w:hint="eastAsia" w:ascii="宋体" w:hAnsi="宋体" w:cs="宋体"/>
                                <w:szCs w:val="21"/>
                              </w:rPr>
                              <w:t>2.向被举报或被调查对象泄露信息。</w:t>
                            </w:r>
                          </w:p>
                          <w:p>
                            <w:pPr>
                              <w:spacing w:line="240" w:lineRule="exact"/>
                              <w:rPr>
                                <w:rFonts w:hint="eastAsia" w:ascii="宋体" w:hAnsi="宋体" w:cs="宋体"/>
                                <w:szCs w:val="21"/>
                              </w:rPr>
                            </w:pPr>
                            <w:r>
                              <w:rPr>
                                <w:rFonts w:hint="eastAsia" w:ascii="宋体" w:hAnsi="宋体" w:cs="宋体"/>
                                <w:szCs w:val="21"/>
                              </w:rPr>
                              <w:t>2.超越职权，擅自销案。</w:t>
                            </w:r>
                          </w:p>
                          <w:p>
                            <w:pPr>
                              <w:spacing w:line="240" w:lineRule="exact"/>
                              <w:rPr>
                                <w:rFonts w:hint="eastAsia" w:ascii="宋体" w:hAnsi="宋体" w:cs="宋体"/>
                                <w:szCs w:val="21"/>
                              </w:rPr>
                            </w:pPr>
                            <w:r>
                              <w:rPr>
                                <w:rFonts w:hint="eastAsia" w:ascii="宋体" w:hAnsi="宋体" w:cs="宋体"/>
                                <w:szCs w:val="21"/>
                              </w:rPr>
                              <w:t>风险等级：中</w:t>
                            </w:r>
                          </w:p>
                          <w:p>
                            <w:pPr>
                              <w:spacing w:line="240" w:lineRule="exact"/>
                              <w:rPr>
                                <w:rFonts w:hint="eastAsia" w:ascii="仿宋_GB2312" w:hAnsi="宋体" w:eastAsia="仿宋_GB2312"/>
                                <w:szCs w:val="21"/>
                              </w:rPr>
                            </w:pPr>
                          </w:p>
                          <w:p>
                            <w:pPr>
                              <w:spacing w:line="240" w:lineRule="exact"/>
                              <w:rPr>
                                <w:rFonts w:hint="eastAsia" w:ascii="仿宋_GB2312" w:hAnsi="宋体" w:eastAsia="仿宋_GB2312"/>
                                <w:szCs w:val="21"/>
                              </w:rPr>
                            </w:pPr>
                          </w:p>
                        </w:txbxContent>
                      </wps:txbx>
                      <wps:bodyPr upright="1"/>
                    </wps:wsp>
                  </a:graphicData>
                </a:graphic>
              </wp:anchor>
            </w:drawing>
          </mc:Choice>
          <mc:Fallback>
            <w:pict>
              <v:rect id="Rectangle 178" o:spid="_x0000_s1026" o:spt="1" style="position:absolute;left:0pt;margin-left:-29.1pt;margin-top:3.35pt;height:80.05pt;width:163.05pt;z-index:251907072;mso-width-relative:page;mso-height-relative:page;" filled="f" coordsize="21600,21600" o:gfxdata="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Q9LotcAAAAJAQAADwAAAAAA&#10;AAABACAAAAAiAAAAZHJzL2Rvd25yZXYueG1sUEsBAhQAFAAAAAgAh07iQE5rRNLbAQAAuQMAAA4A&#10;AAAAAAAAAQAgAAAAJg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1.不按规定受理或回避、隐瞒违法违规线索、举报、投诉等。</w:t>
                      </w:r>
                    </w:p>
                    <w:p>
                      <w:pPr>
                        <w:spacing w:line="240" w:lineRule="exact"/>
                        <w:rPr>
                          <w:rFonts w:hint="eastAsia" w:ascii="宋体" w:hAnsi="宋体" w:cs="宋体"/>
                          <w:szCs w:val="21"/>
                        </w:rPr>
                      </w:pPr>
                      <w:r>
                        <w:rPr>
                          <w:rFonts w:hint="eastAsia" w:ascii="宋体" w:hAnsi="宋体" w:cs="宋体"/>
                          <w:szCs w:val="21"/>
                        </w:rPr>
                        <w:t>2.向被举报或被调查对象泄露信息。</w:t>
                      </w:r>
                    </w:p>
                    <w:p>
                      <w:pPr>
                        <w:spacing w:line="240" w:lineRule="exact"/>
                        <w:rPr>
                          <w:rFonts w:hint="eastAsia" w:ascii="宋体" w:hAnsi="宋体" w:cs="宋体"/>
                          <w:szCs w:val="21"/>
                        </w:rPr>
                      </w:pPr>
                      <w:r>
                        <w:rPr>
                          <w:rFonts w:hint="eastAsia" w:ascii="宋体" w:hAnsi="宋体" w:cs="宋体"/>
                          <w:szCs w:val="21"/>
                        </w:rPr>
                        <w:t>2.超越职权，擅自销案。</w:t>
                      </w:r>
                    </w:p>
                    <w:p>
                      <w:pPr>
                        <w:spacing w:line="240" w:lineRule="exact"/>
                        <w:rPr>
                          <w:rFonts w:hint="eastAsia" w:ascii="宋体" w:hAnsi="宋体" w:cs="宋体"/>
                          <w:szCs w:val="21"/>
                        </w:rPr>
                      </w:pPr>
                      <w:r>
                        <w:rPr>
                          <w:rFonts w:hint="eastAsia" w:ascii="宋体" w:hAnsi="宋体" w:cs="宋体"/>
                          <w:szCs w:val="21"/>
                        </w:rPr>
                        <w:t>风险等级：中</w:t>
                      </w:r>
                    </w:p>
                    <w:p>
                      <w:pPr>
                        <w:spacing w:line="240" w:lineRule="exact"/>
                        <w:rPr>
                          <w:rFonts w:hint="eastAsia" w:ascii="仿宋_GB2312" w:hAnsi="宋体" w:eastAsia="仿宋_GB2312"/>
                          <w:szCs w:val="21"/>
                        </w:rPr>
                      </w:pPr>
                    </w:p>
                    <w:p>
                      <w:pPr>
                        <w:spacing w:line="240" w:lineRule="exact"/>
                        <w:rPr>
                          <w:rFonts w:hint="eastAsia" w:ascii="仿宋_GB2312" w:hAnsi="宋体" w:eastAsia="仿宋_GB2312"/>
                          <w:szCs w:val="21"/>
                        </w:rPr>
                      </w:pP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1927552" behindDoc="0" locked="0" layoutInCell="1" allowOverlap="1">
                <wp:simplePos x="0" y="0"/>
                <wp:positionH relativeFrom="column">
                  <wp:posOffset>3271520</wp:posOffset>
                </wp:positionH>
                <wp:positionV relativeFrom="paragraph">
                  <wp:posOffset>81280</wp:posOffset>
                </wp:positionV>
                <wp:extent cx="921385" cy="300990"/>
                <wp:effectExtent l="0" t="0" r="0" b="1270"/>
                <wp:wrapNone/>
                <wp:docPr id="30" name="Group 7"/>
                <wp:cNvGraphicFramePr/>
                <a:graphic xmlns:a="http://schemas.openxmlformats.org/drawingml/2006/main">
                  <a:graphicData uri="http://schemas.microsoft.com/office/word/2010/wordprocessingGroup">
                    <wpg:wgp>
                      <wpg:cNvGrpSpPr/>
                      <wpg:grpSpPr>
                        <a:xfrm>
                          <a:off x="0" y="0"/>
                          <a:ext cx="921385" cy="300990"/>
                          <a:chOff x="0" y="0"/>
                          <a:chExt cx="1383" cy="474"/>
                        </a:xfrm>
                      </wpg:grpSpPr>
                      <wps:wsp>
                        <wps:cNvPr id="28"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9"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7" o:spid="_x0000_s1026" o:spt="203" style="position:absolute;left:0pt;margin-left:257.6pt;margin-top:6.4pt;height:23.7pt;width:72.55pt;z-index:251927552;mso-width-relative:page;mso-height-relative:page;" coordsize="1383,474" o:gfxdata="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c&#10;qwpd2AAAAAkBAAAPAAAAAAAAAAEAIAAAACIAAABkcnMvZG93bnJldi54bWxQSwECFAAUAAAACACH&#10;TuJAY8KUcZYCAABjBgAADgAAAAAAAAABACAAAAAnAQAAZHJzL2Uyb0RvYy54bWxQSwUGAAAAAAYA&#10;BgBZAQAALwYAAAAA&#10;">
                <o:lock v:ext="edit" grouping="f" rotation="f" text="f" aspectratio="f"/>
                <v:line id="Line 202" o:spid="_x0000_s1026" o:spt="20" style="position:absolute;left:225;top:399;height:0;width:900;" filled="f" stroked="t" coordsize="21600,21600" o:gfxdata="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2H4i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p0kWS7wAAADb&#10;AAAADwAAAGRycy9kb3ducmV2LnhtbEWPT4vCMBTE78J+h/AEb5pWUNyuUVAoLHsQ/APu8dG8bYvN&#10;SzeJVv30RhA8DjPzG2a+vJpGXMj52rKCdJSAIC6srrlUcNjnwxkIH5A1NpZJwY08LBcfvTlm2na8&#10;pcsulCJC2GeooAqhzaT0RUUG/ci2xNH7s85giNKVUjvsItw0cpwkU2mw5rhQYUvriorT7mwUlN3q&#10;gG4z+V1tc6f1//2Y5j+s1KCfJl8gAl3DO/xqf2sF409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JFku8AAAA&#10;2wAAAA8AAAAAAAAAAQAgAAAAIgAAAGRycy9kb3ducmV2LnhtbFBLAQIUABQAAAAIAIdO4kAzLwWe&#10;OwAAADkAAAAQAAAAAAAAAAEAIAAAAAsBAABkcnMvc2hhcGV4bWwueG1sUEsFBgAAAAAGAAYAWwEA&#10;ALUD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1923456" behindDoc="0" locked="0" layoutInCell="1" allowOverlap="1">
                <wp:simplePos x="0" y="0"/>
                <wp:positionH relativeFrom="column">
                  <wp:posOffset>1527810</wp:posOffset>
                </wp:positionH>
                <wp:positionV relativeFrom="paragraph">
                  <wp:posOffset>109855</wp:posOffset>
                </wp:positionV>
                <wp:extent cx="990600" cy="300990"/>
                <wp:effectExtent l="0" t="0" r="0" b="1270"/>
                <wp:wrapNone/>
                <wp:docPr id="27" name="Group 10"/>
                <wp:cNvGraphicFramePr/>
                <a:graphic xmlns:a="http://schemas.openxmlformats.org/drawingml/2006/main">
                  <a:graphicData uri="http://schemas.microsoft.com/office/word/2010/wordprocessingGroup">
                    <wpg:wgp>
                      <wpg:cNvGrpSpPr/>
                      <wpg:grpSpPr>
                        <a:xfrm>
                          <a:off x="0" y="0"/>
                          <a:ext cx="990600" cy="300990"/>
                          <a:chOff x="0" y="0"/>
                          <a:chExt cx="1186" cy="474"/>
                        </a:xfrm>
                      </wpg:grpSpPr>
                      <wps:wsp>
                        <wps:cNvPr id="25"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26"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10" o:spid="_x0000_s1026" o:spt="203" style="position:absolute;left:0pt;margin-left:120.3pt;margin-top:8.65pt;height:23.7pt;width:78pt;z-index:251923456;mso-width-relative:page;mso-height-relative:page;" coordsize="1186,474" o:gfxdata="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h&#10;PNs62QAAAAkBAAAPAAAAAAAAAAEAIAAAACIAAABkcnMvZG93bnJldi54bWxQSwECFAAUAAAACACH&#10;TuJAhS6HBZUCAABuBgAADgAAAAAAAAABACAAAAAoAQAAZHJzL2Uyb0RvYy54bWxQSwUGAAAAAAYA&#10;BgBZAQAALwYAAAAA&#10;">
                <o:lock v:ext="edit" grouping="f" rotation="f" text="f" aspectratio="f"/>
                <v:line id="Line 195" o:spid="_x0000_s1026" o:spt="20" style="position:absolute;left:195;top:378;flip:x;height:0;width:720;" filled="f" stroked="t" coordsize="21600,21600" o:gfxdata="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6rG0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1taCOb0AAADb&#10;AAAADwAAAGRycy9kb3ducmV2LnhtbEWPQWvCQBSE7wX/w/KE3uomQkOJroJCoPRQSCro8ZF9JsHs&#10;27i7NdFf3y0Uehxm5htmvZ1ML27kfGdZQbpIQBDXVnfcKDh8FS9vIHxA1thbJgV38rDdzJ7WmGs7&#10;ckm3KjQiQtjnqKANYcil9HVLBv3CDsTRO1tnMETpGqkdjhFuerlMkkwa7DgutDjQvqX6Un0bBc24&#10;O6D7fD3tysJpfX0c0+KDlXqep8kKRKAp/If/2u9awTKD3y/x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1oI5vQAA&#10;ANsAAAAPAAAAAAAAAAEAIAAAACIAAABkcnMvZG93bnJldi54bWxQSwECFAAUAAAACACHTuJAMy8F&#10;njsAAAA5AAAAEAAAAAAAAAABACAAAAAMAQAAZHJzL3NoYXBleG1sLnhtbFBLBQYAAAAABgAGAFsB&#10;AAC2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37792" behindDoc="0" locked="0" layoutInCell="1" allowOverlap="1">
                <wp:simplePos x="0" y="0"/>
                <wp:positionH relativeFrom="column">
                  <wp:posOffset>2268855</wp:posOffset>
                </wp:positionH>
                <wp:positionV relativeFrom="paragraph">
                  <wp:posOffset>114300</wp:posOffset>
                </wp:positionV>
                <wp:extent cx="1143000" cy="397510"/>
                <wp:effectExtent l="4445" t="4445" r="14605" b="17145"/>
                <wp:wrapNone/>
                <wp:docPr id="33" name="Rectangle 218"/>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ascii="仿宋_GB2312" w:eastAsia="仿宋_GB2312"/>
                                <w:sz w:val="24"/>
                              </w:rPr>
                            </w:pPr>
                            <w:r>
                              <w:rPr>
                                <w:rFonts w:hint="eastAsia" w:ascii="宋体" w:hAnsi="宋体" w:cs="宋体"/>
                                <w:sz w:val="24"/>
                              </w:rPr>
                              <w:t>立案</w:t>
                            </w:r>
                          </w:p>
                        </w:txbxContent>
                      </wps:txbx>
                      <wps:bodyPr upright="1"/>
                    </wps:wsp>
                  </a:graphicData>
                </a:graphic>
              </wp:anchor>
            </w:drawing>
          </mc:Choice>
          <mc:Fallback>
            <w:pict>
              <v:rect id="Rectangle 218" o:spid="_x0000_s1026" o:spt="1" style="position:absolute;left:0pt;margin-left:178.65pt;margin-top:9pt;height:31.3pt;width:90pt;z-index:251937792;mso-width-relative:page;mso-height-relative:page;" coordsize="21600,21600" o:gfxdata="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oI/CtcAAAAJ&#10;AQAADwAAAAAAAAABACAAAAAiAAAAZHJzL2Rvd25yZXYueG1sUEsBAhQAFAAAAAgAh07iQKD8JxPk&#10;AQAA4QMAAA4AAAAAAAAAAQAgAAAAJgEAAGRycy9lMm9Eb2MueG1sUEsFBgAAAAAGAAYAWQEAAHwF&#10;AAAAAA==&#10;">
                <v:path/>
                <v:fill focussize="0,0"/>
                <v:stroke/>
                <v:imagedata o:title=""/>
                <o:lock v:ext="edit" grouping="f" rotation="f" text="f" aspectratio="f"/>
                <v:textbox>
                  <w:txbxContent>
                    <w:p>
                      <w:pPr>
                        <w:spacing w:line="360" w:lineRule="exact"/>
                        <w:jc w:val="center"/>
                        <w:rPr>
                          <w:rFonts w:ascii="仿宋_GB2312" w:eastAsia="仿宋_GB2312"/>
                          <w:sz w:val="24"/>
                        </w:rPr>
                      </w:pPr>
                      <w:r>
                        <w:rPr>
                          <w:rFonts w:hint="eastAsia" w:ascii="宋体" w:hAnsi="宋体" w:cs="宋体"/>
                          <w:sz w:val="24"/>
                        </w:rPr>
                        <w:t>立案</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1648" behindDoc="0" locked="0" layoutInCell="1" allowOverlap="1">
                <wp:simplePos x="0" y="0"/>
                <wp:positionH relativeFrom="column">
                  <wp:posOffset>2857500</wp:posOffset>
                </wp:positionH>
                <wp:positionV relativeFrom="paragraph">
                  <wp:posOffset>154940</wp:posOffset>
                </wp:positionV>
                <wp:extent cx="635" cy="495300"/>
                <wp:effectExtent l="37465" t="0" r="38100" b="0"/>
                <wp:wrapNone/>
                <wp:docPr id="31" name="Line 210"/>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0" o:spid="_x0000_s1026" o:spt="20" style="position:absolute;left:0pt;margin-left:225pt;margin-top:12.2pt;height:39pt;width:0.05pt;z-index:251931648;mso-width-relative:page;mso-height-relative:page;" filled="f" coordsize="21600,21600" o:gfxdata="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ogZvn2QAAAAoBAAAPAAAAAAAAAAEAIAAAACIAAABkcnMv&#10;ZG93bnJldi54bWxQSwECFAAUAAAACACHTuJAiU+WackBAACTAwAADgAAAAAAAAABACAAAAAoAQAA&#10;ZHJzL2Uyb0RvYy54bWxQSwUGAAAAAAYABgBZAQAAYw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08096" behindDoc="0" locked="0" layoutInCell="1" allowOverlap="1">
                <wp:simplePos x="0" y="0"/>
                <wp:positionH relativeFrom="column">
                  <wp:posOffset>-375920</wp:posOffset>
                </wp:positionH>
                <wp:positionV relativeFrom="paragraph">
                  <wp:posOffset>113665</wp:posOffset>
                </wp:positionV>
                <wp:extent cx="2082800" cy="1679575"/>
                <wp:effectExtent l="5080" t="4445" r="7620" b="11430"/>
                <wp:wrapNone/>
                <wp:docPr id="34" name="Rectangle 179"/>
                <wp:cNvGraphicFramePr/>
                <a:graphic xmlns:a="http://schemas.openxmlformats.org/drawingml/2006/main">
                  <a:graphicData uri="http://schemas.microsoft.com/office/word/2010/wordprocessingShape">
                    <wps:wsp>
                      <wps:cNvSpPr/>
                      <wps:spPr>
                        <a:xfrm>
                          <a:off x="0" y="0"/>
                          <a:ext cx="2082800" cy="167957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1.调查取证时接受请托，</w:t>
                            </w:r>
                            <w:r>
                              <w:rPr>
                                <w:rFonts w:hint="eastAsia" w:ascii="宋体" w:hAnsi="宋体" w:cs="宋体"/>
                                <w:sz w:val="24"/>
                              </w:rPr>
                              <w:t>不按规定组织调查，</w:t>
                            </w:r>
                            <w:r>
                              <w:rPr>
                                <w:rFonts w:hint="eastAsia" w:ascii="宋体" w:hAnsi="宋体" w:cs="宋体"/>
                                <w:szCs w:val="21"/>
                              </w:rPr>
                              <w:t>调查对象或方案带有倾向性,办理人情案。</w:t>
                            </w:r>
                          </w:p>
                          <w:p>
                            <w:pPr>
                              <w:spacing w:line="240" w:lineRule="exact"/>
                              <w:rPr>
                                <w:rFonts w:hint="eastAsia" w:ascii="宋体" w:hAnsi="宋体" w:cs="宋体"/>
                                <w:szCs w:val="21"/>
                              </w:rPr>
                            </w:pPr>
                            <w:r>
                              <w:rPr>
                                <w:rFonts w:hint="eastAsia" w:ascii="宋体" w:hAnsi="宋体" w:cs="宋体"/>
                                <w:szCs w:val="21"/>
                              </w:rPr>
                              <w:t>2.伪造、丢失、损毁、不按规定取证，导致案件调查无法正常进行。</w:t>
                            </w:r>
                          </w:p>
                          <w:p>
                            <w:pPr>
                              <w:spacing w:line="240" w:lineRule="exact"/>
                              <w:rPr>
                                <w:rFonts w:hint="eastAsia" w:ascii="宋体" w:hAnsi="宋体" w:cs="宋体"/>
                                <w:szCs w:val="21"/>
                              </w:rPr>
                            </w:pPr>
                            <w:r>
                              <w:rPr>
                                <w:rFonts w:hint="eastAsia" w:ascii="宋体" w:hAnsi="宋体" w:cs="宋体"/>
                                <w:color w:val="000000"/>
                                <w:szCs w:val="21"/>
                              </w:rPr>
                              <w:t>3.</w:t>
                            </w:r>
                            <w:r>
                              <w:rPr>
                                <w:rFonts w:hint="eastAsia" w:ascii="宋体" w:hAnsi="宋体" w:cs="宋体"/>
                                <w:szCs w:val="21"/>
                              </w:rPr>
                              <w:t>回避或隐瞒调查信息，隐报、擅改调查结果,重要情况不如实向分管领导汇报。</w:t>
                            </w:r>
                          </w:p>
                          <w:p>
                            <w:pPr>
                              <w:spacing w:line="240" w:lineRule="exact"/>
                              <w:rPr>
                                <w:rFonts w:hint="eastAsia" w:ascii="宋体" w:hAnsi="宋体" w:cs="宋体"/>
                                <w:sz w:val="13"/>
                                <w:szCs w:val="13"/>
                              </w:rPr>
                            </w:pPr>
                            <w:r>
                              <w:rPr>
                                <w:rFonts w:hint="eastAsia" w:ascii="宋体" w:hAnsi="宋体" w:cs="宋体"/>
                                <w:szCs w:val="21"/>
                              </w:rPr>
                              <w:t>风险等级：高</w:t>
                            </w:r>
                          </w:p>
                        </w:txbxContent>
                      </wps:txbx>
                      <wps:bodyPr upright="1"/>
                    </wps:wsp>
                  </a:graphicData>
                </a:graphic>
              </wp:anchor>
            </w:drawing>
          </mc:Choice>
          <mc:Fallback>
            <w:pict>
              <v:rect id="Rectangle 179" o:spid="_x0000_s1026" o:spt="1" style="position:absolute;left:0pt;margin-left:-29.6pt;margin-top:8.95pt;height:132.25pt;width:164pt;z-index:251908096;mso-width-relative:page;mso-height-relative:page;" filled="f" coordsize="21600,21600" o:gfxdata="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n2GbtgAAAAKAQAADwAA&#10;AAAAAAABACAAAAAiAAAAZHJzL2Rvd25yZXYueG1sUEsBAhQAFAAAAAgAh07iQEWf8ordAQAAuQMA&#10;AA4AAAAAAAAAAQAgAAAAJwEAAGRycy9lMm9Eb2MueG1sUEsFBgAAAAAGAAYAWQEAAHYFA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1.调查取证时接受请托，</w:t>
                      </w:r>
                      <w:r>
                        <w:rPr>
                          <w:rFonts w:hint="eastAsia" w:ascii="宋体" w:hAnsi="宋体" w:cs="宋体"/>
                          <w:sz w:val="24"/>
                        </w:rPr>
                        <w:t>不按规定组织调查，</w:t>
                      </w:r>
                      <w:r>
                        <w:rPr>
                          <w:rFonts w:hint="eastAsia" w:ascii="宋体" w:hAnsi="宋体" w:cs="宋体"/>
                          <w:szCs w:val="21"/>
                        </w:rPr>
                        <w:t>调查对象或方案带有倾向性,办理人情案。</w:t>
                      </w:r>
                    </w:p>
                    <w:p>
                      <w:pPr>
                        <w:spacing w:line="240" w:lineRule="exact"/>
                        <w:rPr>
                          <w:rFonts w:hint="eastAsia" w:ascii="宋体" w:hAnsi="宋体" w:cs="宋体"/>
                          <w:szCs w:val="21"/>
                        </w:rPr>
                      </w:pPr>
                      <w:r>
                        <w:rPr>
                          <w:rFonts w:hint="eastAsia" w:ascii="宋体" w:hAnsi="宋体" w:cs="宋体"/>
                          <w:szCs w:val="21"/>
                        </w:rPr>
                        <w:t>2.伪造、丢失、损毁、不按规定取证，导致案件调查无法正常进行。</w:t>
                      </w:r>
                    </w:p>
                    <w:p>
                      <w:pPr>
                        <w:spacing w:line="240" w:lineRule="exact"/>
                        <w:rPr>
                          <w:rFonts w:hint="eastAsia" w:ascii="宋体" w:hAnsi="宋体" w:cs="宋体"/>
                          <w:szCs w:val="21"/>
                        </w:rPr>
                      </w:pPr>
                      <w:r>
                        <w:rPr>
                          <w:rFonts w:hint="eastAsia" w:ascii="宋体" w:hAnsi="宋体" w:cs="宋体"/>
                          <w:color w:val="000000"/>
                          <w:szCs w:val="21"/>
                        </w:rPr>
                        <w:t>3.</w:t>
                      </w:r>
                      <w:r>
                        <w:rPr>
                          <w:rFonts w:hint="eastAsia" w:ascii="宋体" w:hAnsi="宋体" w:cs="宋体"/>
                          <w:szCs w:val="21"/>
                        </w:rPr>
                        <w:t>回避或隐瞒调查信息，隐报、擅改调查结果,重要情况不如实向分管领导汇报。</w:t>
                      </w:r>
                    </w:p>
                    <w:p>
                      <w:pPr>
                        <w:spacing w:line="240" w:lineRule="exact"/>
                        <w:rPr>
                          <w:rFonts w:hint="eastAsia" w:ascii="宋体" w:hAnsi="宋体" w:cs="宋体"/>
                          <w:sz w:val="13"/>
                          <w:szCs w:val="13"/>
                        </w:rPr>
                      </w:pPr>
                      <w:r>
                        <w:rPr>
                          <w:rFonts w:hint="eastAsia" w:ascii="宋体" w:hAnsi="宋体" w:cs="宋体"/>
                          <w:szCs w:val="21"/>
                        </w:rPr>
                        <w:t>风险等级：高</w:t>
                      </w:r>
                    </w:p>
                  </w:txbxContent>
                </v:textbox>
              </v:rect>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1924480" behindDoc="0" locked="0" layoutInCell="1" allowOverlap="1">
                <wp:simplePos x="0" y="0"/>
                <wp:positionH relativeFrom="column">
                  <wp:posOffset>1566545</wp:posOffset>
                </wp:positionH>
                <wp:positionV relativeFrom="paragraph">
                  <wp:posOffset>236220</wp:posOffset>
                </wp:positionV>
                <wp:extent cx="915035" cy="300990"/>
                <wp:effectExtent l="0" t="0" r="0" b="1270"/>
                <wp:wrapNone/>
                <wp:docPr id="18" name="Group 19"/>
                <wp:cNvGraphicFramePr/>
                <a:graphic xmlns:a="http://schemas.openxmlformats.org/drawingml/2006/main">
                  <a:graphicData uri="http://schemas.microsoft.com/office/word/2010/wordprocessingGroup">
                    <wpg:wgp>
                      <wpg:cNvGrpSpPr/>
                      <wpg:grpSpPr>
                        <a:xfrm>
                          <a:off x="0" y="0"/>
                          <a:ext cx="915035" cy="300990"/>
                          <a:chOff x="0" y="0"/>
                          <a:chExt cx="1186" cy="474"/>
                        </a:xfrm>
                      </wpg:grpSpPr>
                      <wps:wsp>
                        <wps:cNvPr id="16"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17"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19" o:spid="_x0000_s1026" o:spt="203" style="position:absolute;left:0pt;margin-left:123.35pt;margin-top:18.6pt;height:23.7pt;width:72.05pt;z-index:251924480;mso-width-relative:page;mso-height-relative:page;" coordsize="1186,474" o:gfxdata="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S2T9F2gAAAAkBAAAPAAAAAAAAAAEAIAAAACIAAABkcnMvZG93bnJldi54bWxQSwEC&#10;FAAUAAAACACHTuJAIBgH650CAABuBgAADgAAAAAAAAABACAAAAApAQAAZHJzL2Uyb0RvYy54bWxQ&#10;SwUGAAAAAAYABgBZAQAAOAYAAAAA&#10;">
                <o:lock v:ext="edit" grouping="f" rotation="f" text="f" aspectratio="f"/>
                <v:line id="Line 195" o:spid="_x0000_s1026" o:spt="20" style="position:absolute;left:195;top:378;flip:x;height:0;width:720;" filled="f" stroked="t" coordsize="21600,21600" o:gfxdata="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hVOV+twAAANsAAAAP&#10;AAAAAAAAAAEAIAAAACIAAABkcnMvZG93bnJldi54bWxQSwECFAAUAAAACACHTuJAMy8FnjsAAAA5&#10;AAAAEAAAAAAAAAABACAAAAAGAQAAZHJzL3NoYXBleG1sLnhtbFBLBQYAAAAABgAGAFsBAACwAwAA&#10;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d/btH7oAAADb&#10;AAAADwAAAGRycy9kb3ducmV2LnhtbEVPTYvCMBC9C/6HMMLeNK2w7lKNgkJBPCzoCutxaMa22Exq&#10;Eq3rrzeC4G0e73Nmi5tpxJWcry0rSEcJCOLC6ppLBfvffPgNwgdkjY1lUvBPHhbzfm+GmbYdb+m6&#10;C6WIIewzVFCF0GZS+qIig35kW+LIHa0zGCJ0pdQOuxhuGjlOkok0WHNsqLClVUXFaXcxCspuuUf3&#10;83lYbnOn9fn+l+YbVupjkCZTEIFu4S1+udc6zv+C5y/xAD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9u0f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2192" behindDoc="0" locked="0" layoutInCell="1" allowOverlap="1">
                <wp:simplePos x="0" y="0"/>
                <wp:positionH relativeFrom="column">
                  <wp:posOffset>4006215</wp:posOffset>
                </wp:positionH>
                <wp:positionV relativeFrom="paragraph">
                  <wp:posOffset>123190</wp:posOffset>
                </wp:positionV>
                <wp:extent cx="1789430" cy="1322705"/>
                <wp:effectExtent l="4445" t="4445" r="15875" b="6350"/>
                <wp:wrapNone/>
                <wp:docPr id="36" name="Rectangle 186"/>
                <wp:cNvGraphicFramePr/>
                <a:graphic xmlns:a="http://schemas.openxmlformats.org/drawingml/2006/main">
                  <a:graphicData uri="http://schemas.microsoft.com/office/word/2010/wordprocessingShape">
                    <wps:wsp>
                      <wps:cNvSpPr/>
                      <wps:spPr>
                        <a:xfrm>
                          <a:off x="0" y="0"/>
                          <a:ext cx="1789430" cy="13227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1.规范处罚程序，现场调查必须两人以上，回避制度。</w:t>
                            </w:r>
                          </w:p>
                          <w:p>
                            <w:pPr>
                              <w:spacing w:line="240" w:lineRule="exact"/>
                              <w:rPr>
                                <w:rFonts w:hint="eastAsia" w:ascii="宋体" w:hAnsi="宋体" w:cs="宋体"/>
                                <w:sz w:val="18"/>
                                <w:szCs w:val="18"/>
                              </w:rPr>
                            </w:pPr>
                            <w:r>
                              <w:rPr>
                                <w:rFonts w:hint="eastAsia" w:ascii="宋体" w:hAnsi="宋体" w:cs="宋体"/>
                                <w:sz w:val="18"/>
                                <w:szCs w:val="18"/>
                              </w:rPr>
                              <w:t>2.调查取证可采取现场录音、录像等技术手段。</w:t>
                            </w:r>
                          </w:p>
                          <w:p>
                            <w:pPr>
                              <w:spacing w:line="240" w:lineRule="exact"/>
                              <w:rPr>
                                <w:rFonts w:hint="eastAsia" w:ascii="宋体" w:hAnsi="宋体" w:cs="宋体"/>
                                <w:sz w:val="18"/>
                                <w:szCs w:val="18"/>
                              </w:rPr>
                            </w:pPr>
                            <w:r>
                              <w:rPr>
                                <w:rFonts w:hint="eastAsia" w:ascii="宋体" w:hAnsi="宋体" w:cs="宋体"/>
                                <w:sz w:val="18"/>
                                <w:szCs w:val="18"/>
                              </w:rPr>
                              <w:t>3.按规定程序组织开展调查，调查方案、进展组织集体研究，定期向分管领导汇报。</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责任股室：信息化股</w:t>
                            </w:r>
                          </w:p>
                          <w:p>
                            <w:pPr>
                              <w:adjustRightInd w:val="0"/>
                              <w:snapToGrid w:val="0"/>
                              <w:spacing w:line="240" w:lineRule="exact"/>
                              <w:jc w:val="right"/>
                              <w:rPr>
                                <w:rFonts w:ascii="仿宋_GB2312" w:hAnsi="宋体" w:eastAsia="仿宋_GB2312"/>
                                <w:sz w:val="24"/>
                              </w:rPr>
                            </w:pPr>
                          </w:p>
                        </w:txbxContent>
                      </wps:txbx>
                      <wps:bodyPr upright="1"/>
                    </wps:wsp>
                  </a:graphicData>
                </a:graphic>
              </wp:anchor>
            </w:drawing>
          </mc:Choice>
          <mc:Fallback>
            <w:pict>
              <v:rect id="Rectangle 186" o:spid="_x0000_s1026" o:spt="1" style="position:absolute;left:0pt;margin-left:315.45pt;margin-top:9.7pt;height:104.15pt;width:140.9pt;z-index:251912192;mso-width-relative:page;mso-height-relative:page;" coordsize="21600,21600" o:gfxdata="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ZLz/XYAAAACgEA&#10;AA8AAAAAAAAAAQAgAAAAIgAAAGRycy9kb3ducmV2LnhtbFBLAQIUABQAAAAIAIdO4kA0XwPZ4QEA&#10;AOIDAAAOAAAAAAAAAAEAIAAAACcBAABkcnMvZTJvRG9jLnhtbFBLBQYAAAAABgAGAFkBAAB6BQAA&#10;AAA=&#10;">
                <v:path/>
                <v:fill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1.规范处罚程序，现场调查必须两人以上，回避制度。</w:t>
                      </w:r>
                    </w:p>
                    <w:p>
                      <w:pPr>
                        <w:spacing w:line="240" w:lineRule="exact"/>
                        <w:rPr>
                          <w:rFonts w:hint="eastAsia" w:ascii="宋体" w:hAnsi="宋体" w:cs="宋体"/>
                          <w:sz w:val="18"/>
                          <w:szCs w:val="18"/>
                        </w:rPr>
                      </w:pPr>
                      <w:r>
                        <w:rPr>
                          <w:rFonts w:hint="eastAsia" w:ascii="宋体" w:hAnsi="宋体" w:cs="宋体"/>
                          <w:sz w:val="18"/>
                          <w:szCs w:val="18"/>
                        </w:rPr>
                        <w:t>2.调查取证可采取现场录音、录像等技术手段。</w:t>
                      </w:r>
                    </w:p>
                    <w:p>
                      <w:pPr>
                        <w:spacing w:line="240" w:lineRule="exact"/>
                        <w:rPr>
                          <w:rFonts w:hint="eastAsia" w:ascii="宋体" w:hAnsi="宋体" w:cs="宋体"/>
                          <w:sz w:val="18"/>
                          <w:szCs w:val="18"/>
                        </w:rPr>
                      </w:pPr>
                      <w:r>
                        <w:rPr>
                          <w:rFonts w:hint="eastAsia" w:ascii="宋体" w:hAnsi="宋体" w:cs="宋体"/>
                          <w:sz w:val="18"/>
                          <w:szCs w:val="18"/>
                        </w:rPr>
                        <w:t>3.按规定程序组织开展调查，调查方案、进展组织集体研究，定期向分管领导汇报。</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责任股室：信息化股</w:t>
                      </w:r>
                    </w:p>
                    <w:p>
                      <w:pPr>
                        <w:adjustRightInd w:val="0"/>
                        <w:snapToGrid w:val="0"/>
                        <w:spacing w:line="240" w:lineRule="exact"/>
                        <w:jc w:val="right"/>
                        <w:rPr>
                          <w:rFonts w:ascii="仿宋_GB2312" w:hAnsi="宋体" w:eastAsia="仿宋_GB2312"/>
                          <w:sz w:val="24"/>
                        </w:rPr>
                      </w:pPr>
                    </w:p>
                  </w:txbxContent>
                </v:textbox>
              </v:rect>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1928576" behindDoc="0" locked="0" layoutInCell="1" allowOverlap="1">
                <wp:simplePos x="0" y="0"/>
                <wp:positionH relativeFrom="column">
                  <wp:posOffset>3295015</wp:posOffset>
                </wp:positionH>
                <wp:positionV relativeFrom="paragraph">
                  <wp:posOffset>297180</wp:posOffset>
                </wp:positionV>
                <wp:extent cx="878205" cy="300990"/>
                <wp:effectExtent l="0" t="0" r="0" b="1270"/>
                <wp:wrapNone/>
                <wp:docPr id="15" name="Group 16"/>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13"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14"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16" o:spid="_x0000_s1026" o:spt="203" style="position:absolute;left:0pt;margin-left:259.45pt;margin-top:23.4pt;height:23.7pt;width:69.15pt;z-index:251928576;mso-width-relative:page;mso-height-relative:page;" coordsize="1383,474" o:gfxdata="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7EXngNoAAAAJAQAADwAAAAAAAAABACAAAAAiAAAAZHJzL2Rvd25yZXYueG1sUEsBAhQAFAAA&#10;AAgAh07iQHsMiMOYAgAAZAYAAA4AAAAAAAAAAQAgAAAAKQEAAGRycy9lMm9Eb2MueG1sUEsFBgAA&#10;AAAGAAYAWQEAADMGAAAAAA==&#10;">
                <o:lock v:ext="edit" grouping="f" rotation="f" text="f" aspectratio="f"/>
                <v:line id="Line 202" o:spid="_x0000_s1026" o:spt="20" style="position:absolute;left:225;top:399;height:0;width:900;" filled="f" stroked="t" coordsize="21600,21600" o:gfxdata="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ECbu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hyRzaLoAAADb&#10;AAAADwAAAGRycy9kb3ducmV2LnhtbEVPTYvCMBC9C/6HMMLeNK2sy1KNgkJBPCzoCutxaMa22Exq&#10;Eq3rrzeC4G0e73Nmi5tpxJWcry0rSEcJCOLC6ppLBfvffPgNwgdkjY1lUvBPHhbzfm+GmbYdb+m6&#10;C6WIIewzVFCF0GZS+qIig35kW+LIHa0zGCJ0pdQOuxhuGjlOki9psObYUGFLq4qK0+5iFJTdco/u&#10;Z3JYbnOn9fn+l+YbVupjkCZTEIFu4S1+udc6zv+E5y/xAD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JHNo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7312" behindDoc="0" locked="0" layoutInCell="1" allowOverlap="1">
                <wp:simplePos x="0" y="0"/>
                <wp:positionH relativeFrom="column">
                  <wp:posOffset>2267585</wp:posOffset>
                </wp:positionH>
                <wp:positionV relativeFrom="paragraph">
                  <wp:posOffset>263525</wp:posOffset>
                </wp:positionV>
                <wp:extent cx="1143000" cy="397510"/>
                <wp:effectExtent l="4445" t="4445" r="14605" b="17145"/>
                <wp:wrapNone/>
                <wp:docPr id="37" name="Rectangle 176"/>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调查取证</w:t>
                            </w:r>
                          </w:p>
                        </w:txbxContent>
                      </wps:txbx>
                      <wps:bodyPr upright="1"/>
                    </wps:wsp>
                  </a:graphicData>
                </a:graphic>
              </wp:anchor>
            </w:drawing>
          </mc:Choice>
          <mc:Fallback>
            <w:pict>
              <v:rect id="Rectangle 176" o:spid="_x0000_s1026" o:spt="1" style="position:absolute;left:0pt;margin-left:178.55pt;margin-top:20.75pt;height:31.3pt;width:90pt;z-index:251917312;mso-width-relative:page;mso-height-relative:page;" coordsize="21600,21600" o:gfxdata="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OBVjYAAAA&#10;CgEAAA8AAAAAAAAAAQAgAAAAIgAAAGRycy9kb3ducmV2LnhtbFBLAQIUABQAAAAIAIdO4kAC4d7p&#10;5AEAAOEDAAAOAAAAAAAAAAEAIAAAACcBAABkcnMvZTJvRG9jLnhtbFBLBQYAAAAABgAGAFkBAAB9&#10;BQA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调查取证</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2672" behindDoc="0" locked="0" layoutInCell="1" allowOverlap="1">
                <wp:simplePos x="0" y="0"/>
                <wp:positionH relativeFrom="column">
                  <wp:posOffset>2857500</wp:posOffset>
                </wp:positionH>
                <wp:positionV relativeFrom="paragraph">
                  <wp:posOffset>319405</wp:posOffset>
                </wp:positionV>
                <wp:extent cx="635" cy="495300"/>
                <wp:effectExtent l="37465" t="0" r="38100" b="0"/>
                <wp:wrapNone/>
                <wp:docPr id="38" name="Line 211"/>
                <wp:cNvGraphicFramePr/>
                <a:graphic xmlns:a="http://schemas.openxmlformats.org/drawingml/2006/main">
                  <a:graphicData uri="http://schemas.microsoft.com/office/word/2010/wordprocessingShape">
                    <wps:wsp>
                      <wps:cNvSp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1" o:spid="_x0000_s1026" o:spt="20" style="position:absolute;left:0pt;margin-left:225pt;margin-top:25.15pt;height:39pt;width:0.05pt;z-index:251932672;mso-width-relative:page;mso-height-relative:page;" filled="f" coordsize="21600,21600" o:gfxdata="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gs4Q9kAAAAKAQAADwAAAAAAAAABACAAAAAiAAAAZHJz&#10;L2Rvd25yZXYueG1sUEsBAhQAFAAAAAgAh07iQEdXuXbKAQAAkwMAAA4AAAAAAAAAAQAgAAAAKAEA&#10;AGRycy9lMm9Eb2MueG1sUEsFBgAAAAAGAAYAWQEAAGQFA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22432" behindDoc="0" locked="0" layoutInCell="1" allowOverlap="1">
                <wp:simplePos x="0" y="0"/>
                <wp:positionH relativeFrom="column">
                  <wp:posOffset>2279650</wp:posOffset>
                </wp:positionH>
                <wp:positionV relativeFrom="paragraph">
                  <wp:posOffset>114935</wp:posOffset>
                </wp:positionV>
                <wp:extent cx="1143000" cy="397510"/>
                <wp:effectExtent l="4445" t="4445" r="14605" b="17145"/>
                <wp:wrapNone/>
                <wp:docPr id="39" name="Rectangle 185"/>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审查</w:t>
                            </w:r>
                          </w:p>
                        </w:txbxContent>
                      </wps:txbx>
                      <wps:bodyPr upright="1"/>
                    </wps:wsp>
                  </a:graphicData>
                </a:graphic>
              </wp:anchor>
            </w:drawing>
          </mc:Choice>
          <mc:Fallback>
            <w:pict>
              <v:rect id="Rectangle 185" o:spid="_x0000_s1026" o:spt="1" style="position:absolute;left:0pt;margin-left:179.5pt;margin-top:9.05pt;height:31.3pt;width:90pt;z-index:251922432;mso-width-relative:page;mso-height-relative:page;" coordsize="21600,21600" o:gfxdata="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fki7tcAAAAJ&#10;AQAADwAAAAAAAAABACAAAAAiAAAAZHJzL2Rvd25yZXYueG1sUEsBAhQAFAAAAAgAh07iQBB3W4zk&#10;AQAA4QMAAA4AAAAAAAAAAQAgAAAAJgEAAGRycy9lMm9Eb2MueG1sUEsFBgAAAAAGAAYAWQEAAHwF&#10;AA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审查</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3696" behindDoc="0" locked="0" layoutInCell="1" allowOverlap="1">
                <wp:simplePos x="0" y="0"/>
                <wp:positionH relativeFrom="column">
                  <wp:posOffset>2857500</wp:posOffset>
                </wp:positionH>
                <wp:positionV relativeFrom="paragraph">
                  <wp:posOffset>144145</wp:posOffset>
                </wp:positionV>
                <wp:extent cx="635" cy="575945"/>
                <wp:effectExtent l="37465" t="0" r="38100" b="14605"/>
                <wp:wrapNone/>
                <wp:docPr id="40" name="Line 212"/>
                <wp:cNvGraphicFramePr/>
                <a:graphic xmlns:a="http://schemas.openxmlformats.org/drawingml/2006/main">
                  <a:graphicData uri="http://schemas.microsoft.com/office/word/2010/wordprocessingShape">
                    <wps:wsp>
                      <wps:cNvSpPr/>
                      <wps:spPr>
                        <a:xfrm>
                          <a:off x="0" y="0"/>
                          <a:ext cx="635" cy="5759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2" o:spid="_x0000_s1026" o:spt="20" style="position:absolute;left:0pt;margin-left:225pt;margin-top:11.35pt;height:45.35pt;width:0.05pt;z-index:251933696;mso-width-relative:page;mso-height-relative:page;" filled="f" coordsize="21600,21600" o:gfxdata="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gaX3NoAAAAKAQAADwAAAAAAAAABACAAAAAiAAAAZHJz&#10;L2Rvd25yZXYueG1sUEsBAhQAFAAAAAgAh07iQNIlZX7JAQAAkwMAAA4AAAAAAAAAAQAgAAAAKQEA&#10;AGRycy9lMm9Eb2MueG1sUEsFBgAAAAAGAAYAWQEAAGQFA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1918336" behindDoc="0" locked="0" layoutInCell="1" allowOverlap="1">
                <wp:simplePos x="0" y="0"/>
                <wp:positionH relativeFrom="column">
                  <wp:posOffset>1528445</wp:posOffset>
                </wp:positionH>
                <wp:positionV relativeFrom="paragraph">
                  <wp:posOffset>278765</wp:posOffset>
                </wp:positionV>
                <wp:extent cx="981075" cy="300990"/>
                <wp:effectExtent l="0" t="0" r="0" b="1270"/>
                <wp:wrapNone/>
                <wp:docPr id="21" name="Group 28"/>
                <wp:cNvGraphicFramePr/>
                <a:graphic xmlns:a="http://schemas.openxmlformats.org/drawingml/2006/main">
                  <a:graphicData uri="http://schemas.microsoft.com/office/word/2010/wordprocessingGroup">
                    <wpg:wgp>
                      <wpg:cNvGrpSpPr/>
                      <wpg:grpSpPr>
                        <a:xfrm>
                          <a:off x="0" y="0"/>
                          <a:ext cx="981075" cy="300990"/>
                          <a:chOff x="0" y="0"/>
                          <a:chExt cx="1186" cy="474"/>
                        </a:xfrm>
                      </wpg:grpSpPr>
                      <wps:wsp>
                        <wps:cNvPr id="19"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20"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28" o:spid="_x0000_s1026" o:spt="203" style="position:absolute;left:0pt;margin-left:120.35pt;margin-top:21.95pt;height:23.7pt;width:77.25pt;z-index:251918336;mso-width-relative:page;mso-height-relative:page;" coordsize="1186,474" o:gfxdata="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hcsDE2gAAAAkBAAAPAAAAAAAAAAEAIAAAACIAAABkcnMvZG93bnJldi54bWxQSwEC&#10;FAAUAAAACACHTuJAM/Jd850CAABuBgAADgAAAAAAAAABACAAAAApAQAAZHJzL2Uyb0RvYy54bWxQ&#10;SwUGAAAAAAYABgBZAQAAOAYAAAAA&#10;">
                <o:lock v:ext="edit" grouping="f" rotation="f" text="f" aspectratio="f"/>
                <v:line id="Line 195" o:spid="_x0000_s1026" o:spt="20" style="position:absolute;left:195;top:378;flip:x;height:0;width:720;" filled="f" stroked="t" coordsize="21600,21600" o:gfxdata="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y3EMugAAANsA&#10;AAAPAAAAAAAAAAEAIAAAACIAAABkcnMvZG93bnJldi54bWxQSwECFAAUAAAACACHTuJAMy8FnjsA&#10;AAA5AAAAEAAAAAAAAAABACAAAAAJAQAAZHJzL3NoYXBleG1sLnhtbFBLBQYAAAAABgAGAFsBAACz&#10;Aw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NnO/1roAAADb&#10;AAAADwAAAGRycy9kb3ducmV2LnhtbEVPz2vCMBS+D/wfwhO8zbQFx6hGoUJh7DBoJ+jx0TzbYvNS&#10;k8yqf/1yGOz48f3e7O5mEDdyvresIF0mIIgbq3tuFRy+y9d3ED4gaxwsk4IHedhtZy8bzLWduKJb&#10;HVoRQ9jnqKALYcyl9E1HBv3SjsSRO1tnMEToWqkdTjHcDDJLkjdpsOfY0OFI+46aS/1jFLRTcUD3&#10;tToVVem0vj6PafnJSi3mabIGEege/sV/7g+tIIvr45f4A+T2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2c7/W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1920384" behindDoc="0" locked="0" layoutInCell="1" allowOverlap="1">
                <wp:simplePos x="0" y="0"/>
                <wp:positionH relativeFrom="column">
                  <wp:posOffset>3302635</wp:posOffset>
                </wp:positionH>
                <wp:positionV relativeFrom="paragraph">
                  <wp:posOffset>235585</wp:posOffset>
                </wp:positionV>
                <wp:extent cx="878205" cy="300990"/>
                <wp:effectExtent l="0" t="0" r="0" b="1270"/>
                <wp:wrapNone/>
                <wp:docPr id="24" name="Group 31"/>
                <wp:cNvGraphicFramePr/>
                <a:graphic xmlns:a="http://schemas.openxmlformats.org/drawingml/2006/main">
                  <a:graphicData uri="http://schemas.microsoft.com/office/word/2010/wordprocessingGroup">
                    <wpg:wgp>
                      <wpg:cNvGrpSpPr/>
                      <wpg:grpSpPr>
                        <a:xfrm>
                          <a:off x="0" y="0"/>
                          <a:ext cx="878205" cy="300990"/>
                          <a:chOff x="0" y="0"/>
                          <a:chExt cx="1383" cy="474"/>
                        </a:xfrm>
                      </wpg:grpSpPr>
                      <wps:wsp>
                        <wps:cNvPr id="22"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3"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31" o:spid="_x0000_s1026" o:spt="203" style="position:absolute;left:0pt;margin-left:260.05pt;margin-top:18.55pt;height:23.7pt;width:69.15pt;z-index:251920384;mso-width-relative:page;mso-height-relative:page;" coordsize="1383,474" o:gfxdata="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jrwI&#10;hdoAAAAJAQAADwAAAAAAAAABACAAAAAiAAAAZHJzL2Rvd25yZXYueG1sUEsBAhQAFAAAAAgAh07i&#10;QDTFWleSAgAAZAYAAA4AAAAAAAAAAQAgAAAAKQEAAGRycy9lMm9Eb2MueG1sUEsFBgAAAAAGAAYA&#10;WQEAAC0GAAAAAA==&#10;">
                <o:lock v:ext="edit" grouping="f" rotation="f" text="f" aspectratio="f"/>
                <v:line id="Line 202" o:spid="_x0000_s1026" o:spt="20" style="position:absolute;left:225;top:399;height:0;width:900;" filled="f" stroked="t" coordsize="21600,21600" o:gfxdata="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MEnI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xqEhobwAAADb&#10;AAAADwAAAGRycy9kb3ducmV2LnhtbEWPT4vCMBTE78J+h/AEb5pWUZauUVAoLHsQ/APu8dG8bYvN&#10;SzeJVv30RhA8DjPzG2a+vJpGXMj52rKCdJSAIC6srrlUcNjnw08QPiBrbCyTght5WC4+enPMtO14&#10;S5ddKEWEsM9QQRVCm0npi4oM+pFtiaP3Z53BEKUrpXbYRbhp5DhJZtJgzXGhwpbWFRWn3dkoKLvV&#10;Ad1m+rva5k7r//sxzX9YqUE/Tb5ABLqGd/jV/tYKxh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hIaG8AAAA&#10;2wAAAA8AAAAAAAAAAQAgAAAAIgAAAGRycy9kb3ducmV2LnhtbFBLAQIUABQAAAAIAIdO4kAzLwWe&#10;OwAAADkAAAAQAAAAAAAAAAEAIAAAAAsBAABkcnMvc2hhcGV4bWwueG1sUEsFBgAAAAAGAAYAWwEA&#10;ALUD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5264" behindDoc="0" locked="0" layoutInCell="1" allowOverlap="1">
                <wp:simplePos x="0" y="0"/>
                <wp:positionH relativeFrom="column">
                  <wp:posOffset>2282825</wp:posOffset>
                </wp:positionH>
                <wp:positionV relativeFrom="paragraph">
                  <wp:posOffset>311150</wp:posOffset>
                </wp:positionV>
                <wp:extent cx="1143000" cy="397510"/>
                <wp:effectExtent l="4445" t="4445" r="14605" b="17145"/>
                <wp:wrapNone/>
                <wp:docPr id="41" name="Rectangle 169"/>
                <wp:cNvGraphicFramePr/>
                <a:graphic xmlns:a="http://schemas.openxmlformats.org/drawingml/2006/main">
                  <a:graphicData uri="http://schemas.microsoft.com/office/word/2010/wordprocessingShape">
                    <wps:wsp>
                      <wps:cNvSpPr/>
                      <wps:spPr>
                        <a:xfrm>
                          <a:off x="0" y="0"/>
                          <a:ext cx="1143000" cy="397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告知</w:t>
                            </w:r>
                          </w:p>
                        </w:txbxContent>
                      </wps:txbx>
                      <wps:bodyPr upright="1"/>
                    </wps:wsp>
                  </a:graphicData>
                </a:graphic>
              </wp:anchor>
            </w:drawing>
          </mc:Choice>
          <mc:Fallback>
            <w:pict>
              <v:rect id="Rectangle 169" o:spid="_x0000_s1026" o:spt="1" style="position:absolute;left:0pt;margin-left:179.75pt;margin-top:24.5pt;height:31.3pt;width:90pt;z-index:251915264;mso-width-relative:page;mso-height-relative:page;" coordsize="21600,21600" o:gfxdata="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ahittcAAAAK&#10;AQAADwAAAAAAAAABACAAAAAiAAAAZHJzL2Rvd25yZXYueG1sUEsBAhQAFAAAAAgAh07iQK5rnMTk&#10;AQAA4QMAAA4AAAAAAAAAAQAgAAAAJgEAAGRycy9lMm9Eb2MueG1sUEsFBgAAAAAGAAYAWQEAAHwF&#10;AAAAAA==&#10;">
                <v:path/>
                <v:fill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告知</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9360" behindDoc="0" locked="0" layoutInCell="1" allowOverlap="1">
                <wp:simplePos x="0" y="0"/>
                <wp:positionH relativeFrom="column">
                  <wp:posOffset>-351155</wp:posOffset>
                </wp:positionH>
                <wp:positionV relativeFrom="paragraph">
                  <wp:posOffset>185420</wp:posOffset>
                </wp:positionV>
                <wp:extent cx="2025650" cy="756920"/>
                <wp:effectExtent l="4445" t="4445" r="8255" b="19685"/>
                <wp:wrapNone/>
                <wp:docPr id="42" name="Rectangle 180"/>
                <wp:cNvGraphicFramePr/>
                <a:graphic xmlns:a="http://schemas.openxmlformats.org/drawingml/2006/main">
                  <a:graphicData uri="http://schemas.microsoft.com/office/word/2010/wordprocessingShape">
                    <wps:wsp>
                      <wps:cNvSpPr/>
                      <wps:spPr>
                        <a:xfrm>
                          <a:off x="0" y="0"/>
                          <a:ext cx="2025650" cy="75692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1.不进行告知。</w:t>
                            </w:r>
                          </w:p>
                          <w:p>
                            <w:pPr>
                              <w:spacing w:line="240" w:lineRule="exact"/>
                              <w:rPr>
                                <w:rFonts w:hint="eastAsia" w:ascii="宋体" w:hAnsi="宋体" w:cs="宋体"/>
                                <w:szCs w:val="21"/>
                              </w:rPr>
                            </w:pPr>
                            <w:r>
                              <w:rPr>
                                <w:rFonts w:hint="eastAsia" w:ascii="宋体" w:hAnsi="宋体" w:cs="宋体"/>
                                <w:szCs w:val="21"/>
                              </w:rPr>
                              <w:t>2.不听取当事人申辩、不进行复议。</w:t>
                            </w:r>
                          </w:p>
                          <w:p>
                            <w:pPr>
                              <w:spacing w:line="240" w:lineRule="exact"/>
                              <w:rPr>
                                <w:rFonts w:hint="eastAsia" w:ascii="宋体" w:hAnsi="宋体" w:cs="宋体"/>
                                <w:szCs w:val="21"/>
                              </w:rPr>
                            </w:pPr>
                            <w:r>
                              <w:rPr>
                                <w:rFonts w:hint="eastAsia" w:ascii="宋体" w:hAnsi="宋体" w:cs="宋体"/>
                                <w:szCs w:val="21"/>
                              </w:rPr>
                              <w:t>风险等级：低</w:t>
                            </w:r>
                          </w:p>
                        </w:txbxContent>
                      </wps:txbx>
                      <wps:bodyPr upright="1"/>
                    </wps:wsp>
                  </a:graphicData>
                </a:graphic>
              </wp:anchor>
            </w:drawing>
          </mc:Choice>
          <mc:Fallback>
            <w:pict>
              <v:rect id="Rectangle 180" o:spid="_x0000_s1026" o:spt="1" style="position:absolute;left:0pt;margin-left:-27.65pt;margin-top:14.6pt;height:59.6pt;width:159.5pt;z-index:251919360;mso-width-relative:page;mso-height-relative:page;" filled="f" coordsize="21600,21600" o:gfxdata="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IsEIPZAAAACgEAAA8AAAAA&#10;AAAAAQAgAAAAIgAAAGRycy9kb3ducmV2LnhtbFBLAQIUABQAAAAIAIdO4kBJK6i22gEAALgDAAAO&#10;AAAAAAAAAAEAIAAAACg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1.不进行告知。</w:t>
                      </w:r>
                    </w:p>
                    <w:p>
                      <w:pPr>
                        <w:spacing w:line="240" w:lineRule="exact"/>
                        <w:rPr>
                          <w:rFonts w:hint="eastAsia" w:ascii="宋体" w:hAnsi="宋体" w:cs="宋体"/>
                          <w:szCs w:val="21"/>
                        </w:rPr>
                      </w:pPr>
                      <w:r>
                        <w:rPr>
                          <w:rFonts w:hint="eastAsia" w:ascii="宋体" w:hAnsi="宋体" w:cs="宋体"/>
                          <w:szCs w:val="21"/>
                        </w:rPr>
                        <w:t>2.不听取当事人申辩、不进行复议。</w:t>
                      </w:r>
                    </w:p>
                    <w:p>
                      <w:pPr>
                        <w:spacing w:line="240" w:lineRule="exact"/>
                        <w:rPr>
                          <w:rFonts w:hint="eastAsia" w:ascii="宋体" w:hAnsi="宋体" w:cs="宋体"/>
                          <w:szCs w:val="21"/>
                        </w:rPr>
                      </w:pPr>
                      <w:r>
                        <w:rPr>
                          <w:rFonts w:hint="eastAsia" w:ascii="宋体" w:hAnsi="宋体" w:cs="宋体"/>
                          <w:szCs w:val="21"/>
                        </w:rPr>
                        <w:t>风险等级：低</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21408" behindDoc="0" locked="0" layoutInCell="1" allowOverlap="1">
                <wp:simplePos x="0" y="0"/>
                <wp:positionH relativeFrom="column">
                  <wp:posOffset>4040505</wp:posOffset>
                </wp:positionH>
                <wp:positionV relativeFrom="paragraph">
                  <wp:posOffset>132080</wp:posOffset>
                </wp:positionV>
                <wp:extent cx="1762125" cy="880745"/>
                <wp:effectExtent l="4445" t="4445" r="5080" b="10160"/>
                <wp:wrapNone/>
                <wp:docPr id="43" name="Rectangle 184"/>
                <wp:cNvGraphicFramePr/>
                <a:graphic xmlns:a="http://schemas.openxmlformats.org/drawingml/2006/main">
                  <a:graphicData uri="http://schemas.microsoft.com/office/word/2010/wordprocessingShape">
                    <wps:wsp>
                      <wps:cNvSpPr/>
                      <wps:spPr>
                        <a:xfrm>
                          <a:off x="0" y="0"/>
                          <a:ext cx="1762125" cy="88074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1.严格政务公开制度。</w:t>
                            </w:r>
                          </w:p>
                          <w:p>
                            <w:pPr>
                              <w:spacing w:line="240" w:lineRule="exact"/>
                              <w:rPr>
                                <w:rFonts w:hint="eastAsia" w:ascii="宋体" w:hAnsi="宋体" w:cs="宋体"/>
                                <w:sz w:val="18"/>
                                <w:szCs w:val="18"/>
                              </w:rPr>
                            </w:pPr>
                            <w:r>
                              <w:rPr>
                                <w:rFonts w:hint="eastAsia" w:ascii="宋体" w:hAnsi="宋体" w:cs="宋体"/>
                                <w:sz w:val="18"/>
                                <w:szCs w:val="18"/>
                              </w:rPr>
                              <w:t>2.健全信访投诉举报受理制度。</w:t>
                            </w:r>
                          </w:p>
                          <w:p>
                            <w:pPr>
                              <w:spacing w:line="240" w:lineRule="exact"/>
                              <w:rPr>
                                <w:rFonts w:hint="eastAsia" w:ascii="宋体" w:hAnsi="宋体" w:cs="宋体"/>
                                <w:sz w:val="18"/>
                                <w:szCs w:val="18"/>
                              </w:rPr>
                            </w:pPr>
                            <w:r>
                              <w:rPr>
                                <w:rFonts w:hint="eastAsia" w:ascii="宋体" w:hAnsi="宋体" w:cs="宋体"/>
                                <w:sz w:val="18"/>
                                <w:szCs w:val="18"/>
                              </w:rPr>
                              <w:t>3.实行一次性告知制。</w:t>
                            </w:r>
                          </w:p>
                          <w:p>
                            <w:pPr>
                              <w:spacing w:line="240" w:lineRule="exact"/>
                              <w:rPr>
                                <w:rFonts w:hint="eastAsia" w:ascii="宋体" w:hAnsi="宋体" w:cs="宋体"/>
                                <w:sz w:val="18"/>
                                <w:szCs w:val="18"/>
                              </w:rPr>
                            </w:pPr>
                            <w:r>
                              <w:rPr>
                                <w:rFonts w:hint="eastAsia" w:ascii="宋体" w:hAnsi="宋体" w:cs="宋体"/>
                                <w:color w:val="000000"/>
                                <w:kern w:val="0"/>
                                <w:sz w:val="18"/>
                                <w:szCs w:val="18"/>
                              </w:rPr>
                              <w:t>责任股室：信息化股</w:t>
                            </w:r>
                          </w:p>
                        </w:txbxContent>
                      </wps:txbx>
                      <wps:bodyPr upright="1"/>
                    </wps:wsp>
                  </a:graphicData>
                </a:graphic>
              </wp:anchor>
            </w:drawing>
          </mc:Choice>
          <mc:Fallback>
            <w:pict>
              <v:rect id="Rectangle 184" o:spid="_x0000_s1026" o:spt="1" style="position:absolute;left:0pt;margin-left:318.15pt;margin-top:10.4pt;height:69.35pt;width:138.75pt;z-index:251921408;mso-width-relative:page;mso-height-relative:page;" filled="f" coordsize="21600,21600" o:gfxdata="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l7ve9cAAAAKAQAADwAAAAAA&#10;AAABACAAAAAiAAAAZHJzL2Rvd25yZXYueG1sUEsBAhQAFAAAAAgAh07iQO3iIi3bAQAAuAMAAA4A&#10;AAAAAAAAAQAgAAAAJg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1.严格政务公开制度。</w:t>
                      </w:r>
                    </w:p>
                    <w:p>
                      <w:pPr>
                        <w:spacing w:line="240" w:lineRule="exact"/>
                        <w:rPr>
                          <w:rFonts w:hint="eastAsia" w:ascii="宋体" w:hAnsi="宋体" w:cs="宋体"/>
                          <w:sz w:val="18"/>
                          <w:szCs w:val="18"/>
                        </w:rPr>
                      </w:pPr>
                      <w:r>
                        <w:rPr>
                          <w:rFonts w:hint="eastAsia" w:ascii="宋体" w:hAnsi="宋体" w:cs="宋体"/>
                          <w:sz w:val="18"/>
                          <w:szCs w:val="18"/>
                        </w:rPr>
                        <w:t>2.健全信访投诉举报受理制度。</w:t>
                      </w:r>
                    </w:p>
                    <w:p>
                      <w:pPr>
                        <w:spacing w:line="240" w:lineRule="exact"/>
                        <w:rPr>
                          <w:rFonts w:hint="eastAsia" w:ascii="宋体" w:hAnsi="宋体" w:cs="宋体"/>
                          <w:sz w:val="18"/>
                          <w:szCs w:val="18"/>
                        </w:rPr>
                      </w:pPr>
                      <w:r>
                        <w:rPr>
                          <w:rFonts w:hint="eastAsia" w:ascii="宋体" w:hAnsi="宋体" w:cs="宋体"/>
                          <w:sz w:val="18"/>
                          <w:szCs w:val="18"/>
                        </w:rPr>
                        <w:t>3.实行一次性告知制。</w:t>
                      </w:r>
                    </w:p>
                    <w:p>
                      <w:pPr>
                        <w:spacing w:line="240" w:lineRule="exact"/>
                        <w:rPr>
                          <w:rFonts w:hint="eastAsia" w:ascii="宋体" w:hAnsi="宋体" w:cs="宋体"/>
                          <w:sz w:val="18"/>
                          <w:szCs w:val="18"/>
                        </w:rPr>
                      </w:pPr>
                      <w:r>
                        <w:rPr>
                          <w:rFonts w:hint="eastAsia" w:ascii="宋体" w:hAnsi="宋体" w:cs="宋体"/>
                          <w:color w:val="000000"/>
                          <w:kern w:val="0"/>
                          <w:sz w:val="18"/>
                          <w:szCs w:val="18"/>
                        </w:rPr>
                        <w:t>责任股室：信息化股</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4720" behindDoc="0" locked="0" layoutInCell="1" allowOverlap="1">
                <wp:simplePos x="0" y="0"/>
                <wp:positionH relativeFrom="column">
                  <wp:posOffset>2858770</wp:posOffset>
                </wp:positionH>
                <wp:positionV relativeFrom="paragraph">
                  <wp:posOffset>345440</wp:posOffset>
                </wp:positionV>
                <wp:extent cx="22225" cy="699135"/>
                <wp:effectExtent l="35560" t="0" r="18415" b="5715"/>
                <wp:wrapNone/>
                <wp:docPr id="44" name="Line 213"/>
                <wp:cNvGraphicFramePr/>
                <a:graphic xmlns:a="http://schemas.openxmlformats.org/drawingml/2006/main">
                  <a:graphicData uri="http://schemas.microsoft.com/office/word/2010/wordprocessingShape">
                    <wps:wsp>
                      <wps:cNvSpPr/>
                      <wps:spPr>
                        <a:xfrm flipH="1">
                          <a:off x="0" y="0"/>
                          <a:ext cx="22225" cy="6991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3" o:spid="_x0000_s1026" o:spt="20" style="position:absolute;left:0pt;flip:x;margin-left:225.1pt;margin-top:27.2pt;height:55.05pt;width:1.75pt;z-index:251934720;mso-width-relative:page;mso-height-relative:page;" filled="f" coordsize="21600,21600" o:gfxdata="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b5AdkAAAAKAQAADwAAAAAAAAABACAAAAAi&#10;AAAAZHJzL2Rvd25yZXYueG1sUEsBAhQAFAAAAAgAh07iQPVpMMvQAQAAnwMAAA4AAAAAAAAAAQAg&#10;AAAAKAEAAGRycy9lMm9Eb2MueG1sUEsFBgAAAAAGAAYAWQEAAGoFA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1929600" behindDoc="0" locked="0" layoutInCell="1" allowOverlap="1">
                <wp:simplePos x="0" y="0"/>
                <wp:positionH relativeFrom="column">
                  <wp:posOffset>3261995</wp:posOffset>
                </wp:positionH>
                <wp:positionV relativeFrom="paragraph">
                  <wp:posOffset>274955</wp:posOffset>
                </wp:positionV>
                <wp:extent cx="940435" cy="300990"/>
                <wp:effectExtent l="0" t="0" r="0" b="1270"/>
                <wp:wrapNone/>
                <wp:docPr id="3" name="Group 37"/>
                <wp:cNvGraphicFramePr/>
                <a:graphic xmlns:a="http://schemas.openxmlformats.org/drawingml/2006/main">
                  <a:graphicData uri="http://schemas.microsoft.com/office/word/2010/wordprocessingGroup">
                    <wpg:wgp>
                      <wpg:cNvGrpSpPr/>
                      <wpg:grpSpPr>
                        <a:xfrm>
                          <a:off x="0" y="0"/>
                          <a:ext cx="940435" cy="300990"/>
                          <a:chOff x="0" y="0"/>
                          <a:chExt cx="1383" cy="474"/>
                        </a:xfrm>
                      </wpg:grpSpPr>
                      <wps:wsp>
                        <wps:cNvPr id="1"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2"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37" o:spid="_x0000_s1026" o:spt="203" style="position:absolute;left:0pt;margin-left:256.85pt;margin-top:21.65pt;height:23.7pt;width:74.05pt;z-index:251929600;mso-width-relative:page;mso-height-relative:page;" coordsize="1383,474" o:gfxdata="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HpWoODaAAAACQEAAA8AAAAAAAAAAQAgAAAAIgAAAGRycy9kb3ducmV2LnhtbFBLAQIUABQAAAAI&#10;AIdO4kB82EyAlgIAAGEGAAAOAAAAAAAAAAEAIAAAACkBAABkcnMvZTJvRG9jLnhtbFBLBQYAAAAA&#10;BgAGAFkBAAAxBgAAAAA=&#10;">
                <o:lock v:ext="edit" grouping="f" rotation="f" text="f" aspectratio="f"/>
                <v:line id="Line 202" o:spid="_x0000_s1026" o:spt="20" style="position:absolute;left:225;top:399;height:0;width:900;" filled="f" stroked="t" coordsize="21600,21600" o:gfxdata="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z/4K8AAAA&#10;2gAAAA8AAAAAAAAAAQAgAAAAIgAAAGRycy9kb3ducmV2LnhtbFBLAQIUABQAAAAIAIdO4kAzLwWe&#10;OwAAADkAAAAQAAAAAAAAAAEAIAAAAAsBAABkcnMvc2hhcGV4bWwueG1sUEsFBgAAAAAGAAYAWwEA&#10;ALUDA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9qy8WrsAAADa&#10;AAAADwAAAGRycy9kb3ducmV2LnhtbEWPQYvCMBSE78L+h/AWvNm0wi5SjYJCQTws6Ap6fDTPtti8&#10;1CRa9debhQWPw8x8w8wWd9OKGznfWFaQJSkI4tLqhisF+99iNAHhA7LG1jIpeJCHxfxjMMNc2563&#10;dNuFSkQI+xwV1CF0uZS+rMmgT2xHHL2TdQZDlK6S2mEf4aaV4zT9lgYbjgs1drSqqTzvrkZB1S/3&#10;6H6+jstt4bS+PA9ZsWGlhp9ZOgUR6B7e4f/2WisYw9+VeAPk/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qy8WrsAAADa&#10;AAAADwAAAAAAAAABACAAAAAiAAAAZHJzL2Rvd25yZXYueG1sUEsBAhQAFAAAAAgAh07iQDMvBZ47&#10;AAAAOQAAABAAAAAAAAAAAQAgAAAACgEAAGRycy9zaGFwZXhtbC54bWxQSwUGAAAAAAYABgBbAQAA&#10;tAM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g">
            <w:drawing>
              <wp:anchor distT="0" distB="0" distL="114300" distR="114300" simplePos="0" relativeHeight="251925504" behindDoc="0" locked="0" layoutInCell="1" allowOverlap="1">
                <wp:simplePos x="0" y="0"/>
                <wp:positionH relativeFrom="column">
                  <wp:posOffset>1527810</wp:posOffset>
                </wp:positionH>
                <wp:positionV relativeFrom="paragraph">
                  <wp:posOffset>311150</wp:posOffset>
                </wp:positionV>
                <wp:extent cx="952500" cy="308610"/>
                <wp:effectExtent l="0" t="0" r="0" b="17780"/>
                <wp:wrapNone/>
                <wp:docPr id="6" name="Group 40"/>
                <wp:cNvGraphicFramePr/>
                <a:graphic xmlns:a="http://schemas.openxmlformats.org/drawingml/2006/main">
                  <a:graphicData uri="http://schemas.microsoft.com/office/word/2010/wordprocessingGroup">
                    <wpg:wgp>
                      <wpg:cNvGrpSpPr/>
                      <wpg:grpSpPr>
                        <a:xfrm>
                          <a:off x="0" y="0"/>
                          <a:ext cx="952500" cy="308610"/>
                          <a:chOff x="0" y="0"/>
                          <a:chExt cx="1186" cy="474"/>
                        </a:xfrm>
                      </wpg:grpSpPr>
                      <wps:wsp>
                        <wps:cNvPr id="4"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5"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40" o:spid="_x0000_s1026" o:spt="203" style="position:absolute;left:0pt;margin-left:120.3pt;margin-top:24.5pt;height:24.3pt;width:75pt;z-index:251925504;mso-width-relative:page;mso-height-relative:page;" coordsize="1186,474" o:gfxdata="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6&#10;2IXR2QAAAAkBAAAPAAAAAAAAAAEAIAAAACIAAABkcnMvZG93bnJldi54bWxQSwECFAAUAAAACACH&#10;TuJACiwxLJUCAABrBgAADgAAAAAAAAABACAAAAAoAQAAZHJzL2Uyb0RvYy54bWxQSwUGAAAAAAYA&#10;BgBZAQAALwYAAAAA&#10;">
                <o:lock v:ext="edit" grouping="f" rotation="f" text="f" aspectratio="f"/>
                <v:line id="Line 195" o:spid="_x0000_s1026" o:spt="20" style="position:absolute;left:195;top:378;flip:x;height:0;width:720;" filled="f" stroked="t" coordsize="21600,21600" o:gfxdata="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FNSF7gAAADaAAAA&#10;DwAAAAAAAAABACAAAAAiAAAAZHJzL2Rvd25yZXYueG1sUEsBAhQAFAAAAAgAh07iQDMvBZ47AAAA&#10;OQAAABAAAAAAAAAAAQAgAAAABwEAAGRycy9zaGFwZXhtbC54bWxQSwUGAAAAAAYABgBbAQAAsQMA&#10;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eUUkLrsAAADa&#10;AAAADwAAAGRycy9kb3ducmV2LnhtbEWPT4vCMBTE7wt+h/AEb2taQVmqUVAoiAfBP7B7fDTPtti8&#10;1CRa9dMbQdjjMDO/YWaLu2nEjZyvLStIhwkI4sLqmksFx0P+/QPCB2SNjWVS8CAPi3nva4aZth3v&#10;6LYPpYgQ9hkqqEJoMyl9UZFBP7QtcfRO1hkMUbpSaoddhJtGjpJkIg3WHBcqbGlVUXHeX42Cslse&#10;0W3Hf8td7rS+PH/TfMNKDfppMgUR6B7+w5/2WisYw/tKv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UUkLrsAAADa&#10;AAAADwAAAAAAAAABACAAAAAiAAAAZHJzL2Rvd25yZXYueG1sUEsBAhQAFAAAAAgAh07iQDMvBZ47&#10;AAAAOQAAABAAAAAAAAAAAQAgAAAACgEAAGRycy9zaGFwZXhtbC54bWxQSwUGAAAAAAYABgBbAQAA&#10;tAM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1168" behindDoc="0" locked="0" layoutInCell="1" allowOverlap="1">
                <wp:simplePos x="0" y="0"/>
                <wp:positionH relativeFrom="column">
                  <wp:posOffset>4062730</wp:posOffset>
                </wp:positionH>
                <wp:positionV relativeFrom="paragraph">
                  <wp:posOffset>63500</wp:posOffset>
                </wp:positionV>
                <wp:extent cx="1729105" cy="1650365"/>
                <wp:effectExtent l="4445" t="4445" r="19050" b="21590"/>
                <wp:wrapNone/>
                <wp:docPr id="45" name="Rectangle 184"/>
                <wp:cNvGraphicFramePr/>
                <a:graphic xmlns:a="http://schemas.openxmlformats.org/drawingml/2006/main">
                  <a:graphicData uri="http://schemas.microsoft.com/office/word/2010/wordprocessingShape">
                    <wps:wsp>
                      <wps:cNvSpPr/>
                      <wps:spPr>
                        <a:xfrm>
                          <a:off x="0" y="0"/>
                          <a:ext cx="1729105" cy="16503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1.执行内部监督检查、纪检跟踪督察制度。</w:t>
                            </w:r>
                          </w:p>
                          <w:p>
                            <w:pPr>
                              <w:spacing w:line="240" w:lineRule="exact"/>
                              <w:rPr>
                                <w:rFonts w:hint="eastAsia" w:ascii="宋体" w:hAnsi="宋体" w:cs="宋体"/>
                                <w:sz w:val="18"/>
                                <w:szCs w:val="18"/>
                              </w:rPr>
                            </w:pPr>
                            <w:r>
                              <w:rPr>
                                <w:rFonts w:hint="eastAsia" w:ascii="宋体" w:hAnsi="宋体" w:cs="宋体"/>
                                <w:sz w:val="18"/>
                                <w:szCs w:val="18"/>
                              </w:rPr>
                              <w:t>2.严格层级审批制度，量化处罚标准。</w:t>
                            </w:r>
                          </w:p>
                          <w:p>
                            <w:pPr>
                              <w:spacing w:line="240" w:lineRule="exact"/>
                              <w:rPr>
                                <w:rFonts w:hint="eastAsia" w:ascii="宋体" w:hAnsi="宋体" w:cs="宋体"/>
                                <w:sz w:val="18"/>
                                <w:szCs w:val="18"/>
                              </w:rPr>
                            </w:pPr>
                            <w:r>
                              <w:rPr>
                                <w:rFonts w:hint="eastAsia" w:ascii="宋体" w:hAnsi="宋体" w:cs="宋体"/>
                                <w:sz w:val="18"/>
                                <w:szCs w:val="18"/>
                              </w:rPr>
                              <w:t>3.严格执行听证程序，重大案件必须集体讨论。</w:t>
                            </w:r>
                          </w:p>
                          <w:p>
                            <w:pPr>
                              <w:spacing w:line="240" w:lineRule="exact"/>
                              <w:rPr>
                                <w:rFonts w:hint="eastAsia" w:ascii="宋体" w:hAnsi="宋体" w:cs="宋体"/>
                                <w:sz w:val="18"/>
                                <w:szCs w:val="18"/>
                              </w:rPr>
                            </w:pPr>
                            <w:r>
                              <w:rPr>
                                <w:rFonts w:hint="eastAsia" w:ascii="宋体" w:hAnsi="宋体" w:cs="宋体"/>
                                <w:sz w:val="18"/>
                                <w:szCs w:val="18"/>
                              </w:rPr>
                              <w:t>4.严格履行服务承诺，政务公开、健全信访投诉举报受理制度。</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责任人：分管领导</w:t>
                            </w:r>
                          </w:p>
                          <w:p>
                            <w:pPr>
                              <w:adjustRightInd w:val="0"/>
                              <w:snapToGrid w:val="0"/>
                              <w:spacing w:line="240" w:lineRule="exact"/>
                              <w:jc w:val="right"/>
                              <w:rPr>
                                <w:rFonts w:ascii="仿宋_GB2312" w:hAnsi="宋体" w:eastAsia="仿宋_GB2312"/>
                                <w:sz w:val="24"/>
                              </w:rPr>
                            </w:pPr>
                          </w:p>
                        </w:txbxContent>
                      </wps:txbx>
                      <wps:bodyPr upright="1"/>
                    </wps:wsp>
                  </a:graphicData>
                </a:graphic>
              </wp:anchor>
            </w:drawing>
          </mc:Choice>
          <mc:Fallback>
            <w:pict>
              <v:rect id="Rectangle 184" o:spid="_x0000_s1026" o:spt="1" style="position:absolute;left:0pt;margin-left:319.9pt;margin-top:5pt;height:129.95pt;width:136.15pt;z-index:251911168;mso-width-relative:page;mso-height-relative:page;" filled="f" coordsize="21600,21600" o:gfxdata="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ifudtcAAAAKAQAADwAAAAAA&#10;AAABACAAAAAiAAAAZHJzL2Rvd25yZXYueG1sUEsBAhQAFAAAAAgAh07iQDYiuFDbAQAAuQMAAA4A&#10;AAAAAAAAAQAgAAAAJgEAAGRycy9lMm9Eb2MueG1sUEsFBgAAAAAGAAYAWQEAAHMFAAAAAA==&#10;">
                <v:path/>
                <v:fill on="f" focussize="0,0"/>
                <v:stroke/>
                <v:imagedata o:title=""/>
                <o:lock v:ext="edit" grouping="f" rotation="f" text="f" aspectratio="f"/>
                <v:textbox>
                  <w:txbxContent>
                    <w:p>
                      <w:pPr>
                        <w:spacing w:line="240" w:lineRule="exact"/>
                        <w:rPr>
                          <w:rFonts w:hint="eastAsia" w:ascii="宋体" w:hAnsi="宋体" w:cs="宋体"/>
                          <w:sz w:val="18"/>
                          <w:szCs w:val="18"/>
                        </w:rPr>
                      </w:pPr>
                      <w:r>
                        <w:rPr>
                          <w:rFonts w:hint="eastAsia" w:ascii="宋体" w:hAnsi="宋体" w:cs="宋体"/>
                          <w:sz w:val="18"/>
                          <w:szCs w:val="18"/>
                        </w:rPr>
                        <w:t>1.执行内部监督检查、纪检跟踪督察制度。</w:t>
                      </w:r>
                    </w:p>
                    <w:p>
                      <w:pPr>
                        <w:spacing w:line="240" w:lineRule="exact"/>
                        <w:rPr>
                          <w:rFonts w:hint="eastAsia" w:ascii="宋体" w:hAnsi="宋体" w:cs="宋体"/>
                          <w:sz w:val="18"/>
                          <w:szCs w:val="18"/>
                        </w:rPr>
                      </w:pPr>
                      <w:r>
                        <w:rPr>
                          <w:rFonts w:hint="eastAsia" w:ascii="宋体" w:hAnsi="宋体" w:cs="宋体"/>
                          <w:sz w:val="18"/>
                          <w:szCs w:val="18"/>
                        </w:rPr>
                        <w:t>2.严格层级审批制度，量化处罚标准。</w:t>
                      </w:r>
                    </w:p>
                    <w:p>
                      <w:pPr>
                        <w:spacing w:line="240" w:lineRule="exact"/>
                        <w:rPr>
                          <w:rFonts w:hint="eastAsia" w:ascii="宋体" w:hAnsi="宋体" w:cs="宋体"/>
                          <w:sz w:val="18"/>
                          <w:szCs w:val="18"/>
                        </w:rPr>
                      </w:pPr>
                      <w:r>
                        <w:rPr>
                          <w:rFonts w:hint="eastAsia" w:ascii="宋体" w:hAnsi="宋体" w:cs="宋体"/>
                          <w:sz w:val="18"/>
                          <w:szCs w:val="18"/>
                        </w:rPr>
                        <w:t>3.严格执行听证程序，重大案件必须集体讨论。</w:t>
                      </w:r>
                    </w:p>
                    <w:p>
                      <w:pPr>
                        <w:spacing w:line="240" w:lineRule="exact"/>
                        <w:rPr>
                          <w:rFonts w:hint="eastAsia" w:ascii="宋体" w:hAnsi="宋体" w:cs="宋体"/>
                          <w:sz w:val="18"/>
                          <w:szCs w:val="18"/>
                        </w:rPr>
                      </w:pPr>
                      <w:r>
                        <w:rPr>
                          <w:rFonts w:hint="eastAsia" w:ascii="宋体" w:hAnsi="宋体" w:cs="宋体"/>
                          <w:sz w:val="18"/>
                          <w:szCs w:val="18"/>
                        </w:rPr>
                        <w:t>4.严格履行服务承诺，政务公开、健全信访投诉举报受理制度。</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责任人：分管领导</w:t>
                      </w:r>
                    </w:p>
                    <w:p>
                      <w:pPr>
                        <w:adjustRightInd w:val="0"/>
                        <w:snapToGrid w:val="0"/>
                        <w:spacing w:line="240" w:lineRule="exact"/>
                        <w:jc w:val="right"/>
                        <w:rPr>
                          <w:rFonts w:ascii="仿宋_GB2312" w:hAnsi="宋体" w:eastAsia="仿宋_GB2312"/>
                          <w:sz w:val="24"/>
                        </w:rPr>
                      </w:pP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09120" behindDoc="0" locked="0" layoutInCell="1" allowOverlap="1">
                <wp:simplePos x="0" y="0"/>
                <wp:positionH relativeFrom="column">
                  <wp:posOffset>-318135</wp:posOffset>
                </wp:positionH>
                <wp:positionV relativeFrom="paragraph">
                  <wp:posOffset>113030</wp:posOffset>
                </wp:positionV>
                <wp:extent cx="1986280" cy="1621155"/>
                <wp:effectExtent l="4445" t="4445" r="9525" b="12700"/>
                <wp:wrapNone/>
                <wp:docPr id="46" name="Rectangle 181"/>
                <wp:cNvGraphicFramePr/>
                <a:graphic xmlns:a="http://schemas.openxmlformats.org/drawingml/2006/main">
                  <a:graphicData uri="http://schemas.microsoft.com/office/word/2010/wordprocessingShape">
                    <wps:wsp>
                      <wps:cNvSpPr/>
                      <wps:spPr>
                        <a:xfrm>
                          <a:off x="0" y="0"/>
                          <a:ext cx="1986280" cy="162115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Cs w:val="21"/>
                              </w:rPr>
                            </w:pPr>
                            <w:r>
                              <w:rPr>
                                <w:rFonts w:hint="eastAsia" w:ascii="宋体" w:hAnsi="宋体" w:cs="宋体"/>
                                <w:szCs w:val="21"/>
                              </w:rPr>
                              <w:t>1.</w:t>
                            </w:r>
                            <w:r>
                              <w:rPr>
                                <w:rFonts w:hint="eastAsia" w:ascii="宋体" w:hAnsi="宋体" w:cs="宋体"/>
                                <w:color w:val="000000"/>
                                <w:szCs w:val="21"/>
                              </w:rPr>
                              <w:t>久拖不批或越权审批，</w:t>
                            </w:r>
                            <w:r>
                              <w:rPr>
                                <w:rFonts w:hint="eastAsia" w:ascii="宋体" w:hAnsi="宋体" w:cs="宋体"/>
                                <w:szCs w:val="21"/>
                              </w:rPr>
                              <w:t>无故拖延案件办理。</w:t>
                            </w:r>
                          </w:p>
                          <w:p>
                            <w:pPr>
                              <w:spacing w:line="240" w:lineRule="exact"/>
                              <w:rPr>
                                <w:rFonts w:hint="eastAsia" w:ascii="宋体" w:hAnsi="宋体" w:cs="宋体"/>
                                <w:szCs w:val="21"/>
                              </w:rPr>
                            </w:pPr>
                            <w:r>
                              <w:rPr>
                                <w:rFonts w:hint="eastAsia" w:ascii="宋体" w:hAnsi="宋体" w:cs="宋体"/>
                                <w:szCs w:val="21"/>
                              </w:rPr>
                              <w:t>2.利用职务便利接受贿赂为当事人谋利益。</w:t>
                            </w:r>
                          </w:p>
                          <w:p>
                            <w:pPr>
                              <w:spacing w:line="240" w:lineRule="exact"/>
                              <w:rPr>
                                <w:rFonts w:hint="eastAsia" w:ascii="宋体" w:hAnsi="宋体" w:cs="宋体"/>
                                <w:szCs w:val="21"/>
                              </w:rPr>
                            </w:pPr>
                            <w:r>
                              <w:rPr>
                                <w:rFonts w:hint="eastAsia" w:ascii="宋体" w:hAnsi="宋体" w:cs="宋体"/>
                                <w:szCs w:val="21"/>
                              </w:rPr>
                              <w:t>3.随意行驶自由裁量权。</w:t>
                            </w:r>
                          </w:p>
                          <w:p>
                            <w:pPr>
                              <w:spacing w:line="240" w:lineRule="exact"/>
                              <w:rPr>
                                <w:rFonts w:hint="eastAsia" w:ascii="宋体" w:hAnsi="宋体" w:cs="宋体"/>
                                <w:szCs w:val="21"/>
                              </w:rPr>
                            </w:pPr>
                            <w:r>
                              <w:rPr>
                                <w:rFonts w:hint="eastAsia" w:ascii="宋体" w:hAnsi="宋体" w:cs="宋体"/>
                                <w:szCs w:val="21"/>
                              </w:rPr>
                              <w:t>4.法律法规运用错误。</w:t>
                            </w:r>
                          </w:p>
                          <w:p>
                            <w:pPr>
                              <w:spacing w:line="240" w:lineRule="exact"/>
                              <w:rPr>
                                <w:rFonts w:hint="eastAsia" w:ascii="宋体" w:hAnsi="宋体" w:cs="宋体"/>
                                <w:szCs w:val="21"/>
                              </w:rPr>
                            </w:pPr>
                            <w:r>
                              <w:rPr>
                                <w:rFonts w:hint="eastAsia" w:ascii="宋体" w:hAnsi="宋体" w:cs="宋体"/>
                                <w:szCs w:val="21"/>
                              </w:rPr>
                              <w:t>5.</w:t>
                            </w:r>
                            <w:r>
                              <w:rPr>
                                <w:rFonts w:hint="eastAsia" w:ascii="宋体" w:hAnsi="宋体" w:cs="宋体"/>
                                <w:color w:val="000000"/>
                                <w:szCs w:val="21"/>
                              </w:rPr>
                              <w:t>该上案审会的不上案审会，少数人说了算</w:t>
                            </w:r>
                            <w:r>
                              <w:rPr>
                                <w:rFonts w:hint="eastAsia" w:ascii="宋体" w:hAnsi="宋体" w:cs="宋体"/>
                                <w:szCs w:val="21"/>
                              </w:rPr>
                              <w:t>。</w:t>
                            </w:r>
                          </w:p>
                          <w:p>
                            <w:pPr>
                              <w:spacing w:line="240" w:lineRule="exact"/>
                              <w:rPr>
                                <w:rFonts w:hint="eastAsia" w:ascii="宋体" w:hAnsi="宋体" w:cs="宋体"/>
                                <w:color w:val="000000"/>
                                <w:szCs w:val="21"/>
                              </w:rPr>
                            </w:pPr>
                            <w:r>
                              <w:rPr>
                                <w:rFonts w:hint="eastAsia" w:ascii="宋体" w:hAnsi="宋体" w:cs="宋体"/>
                                <w:szCs w:val="21"/>
                              </w:rPr>
                              <w:t>风险等级：中</w:t>
                            </w:r>
                          </w:p>
                        </w:txbxContent>
                      </wps:txbx>
                      <wps:bodyPr upright="1"/>
                    </wps:wsp>
                  </a:graphicData>
                </a:graphic>
              </wp:anchor>
            </w:drawing>
          </mc:Choice>
          <mc:Fallback>
            <w:pict>
              <v:rect id="Rectangle 181" o:spid="_x0000_s1026" o:spt="1" style="position:absolute;left:0pt;margin-left:-25.05pt;margin-top:8.9pt;height:127.65pt;width:156.4pt;z-index:251909120;mso-width-relative:page;mso-height-relative:page;" filled="f" coordsize="21600,21600" o:gfxdata="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IKV5DYAAAACgEAAA8AAAAA&#10;AAAAAQAgAAAAIgAAAGRycy9kb3ducmV2LnhtbFBLAQIUABQAAAAIAIdO4kBysPqs2wEAALkDAAAO&#10;AAAAAAAAAAEAIAAAACc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szCs w:val="21"/>
                        </w:rPr>
                      </w:pPr>
                      <w:r>
                        <w:rPr>
                          <w:rFonts w:hint="eastAsia" w:ascii="宋体" w:hAnsi="宋体" w:cs="宋体"/>
                          <w:szCs w:val="21"/>
                        </w:rPr>
                        <w:t>1.</w:t>
                      </w:r>
                      <w:r>
                        <w:rPr>
                          <w:rFonts w:hint="eastAsia" w:ascii="宋体" w:hAnsi="宋体" w:cs="宋体"/>
                          <w:color w:val="000000"/>
                          <w:szCs w:val="21"/>
                        </w:rPr>
                        <w:t>久拖不批或越权审批，</w:t>
                      </w:r>
                      <w:r>
                        <w:rPr>
                          <w:rFonts w:hint="eastAsia" w:ascii="宋体" w:hAnsi="宋体" w:cs="宋体"/>
                          <w:szCs w:val="21"/>
                        </w:rPr>
                        <w:t>无故拖延案件办理。</w:t>
                      </w:r>
                    </w:p>
                    <w:p>
                      <w:pPr>
                        <w:spacing w:line="240" w:lineRule="exact"/>
                        <w:rPr>
                          <w:rFonts w:hint="eastAsia" w:ascii="宋体" w:hAnsi="宋体" w:cs="宋体"/>
                          <w:szCs w:val="21"/>
                        </w:rPr>
                      </w:pPr>
                      <w:r>
                        <w:rPr>
                          <w:rFonts w:hint="eastAsia" w:ascii="宋体" w:hAnsi="宋体" w:cs="宋体"/>
                          <w:szCs w:val="21"/>
                        </w:rPr>
                        <w:t>2.利用职务便利接受贿赂为当事人谋利益。</w:t>
                      </w:r>
                    </w:p>
                    <w:p>
                      <w:pPr>
                        <w:spacing w:line="240" w:lineRule="exact"/>
                        <w:rPr>
                          <w:rFonts w:hint="eastAsia" w:ascii="宋体" w:hAnsi="宋体" w:cs="宋体"/>
                          <w:szCs w:val="21"/>
                        </w:rPr>
                      </w:pPr>
                      <w:r>
                        <w:rPr>
                          <w:rFonts w:hint="eastAsia" w:ascii="宋体" w:hAnsi="宋体" w:cs="宋体"/>
                          <w:szCs w:val="21"/>
                        </w:rPr>
                        <w:t>3.随意行驶自由裁量权。</w:t>
                      </w:r>
                    </w:p>
                    <w:p>
                      <w:pPr>
                        <w:spacing w:line="240" w:lineRule="exact"/>
                        <w:rPr>
                          <w:rFonts w:hint="eastAsia" w:ascii="宋体" w:hAnsi="宋体" w:cs="宋体"/>
                          <w:szCs w:val="21"/>
                        </w:rPr>
                      </w:pPr>
                      <w:r>
                        <w:rPr>
                          <w:rFonts w:hint="eastAsia" w:ascii="宋体" w:hAnsi="宋体" w:cs="宋体"/>
                          <w:szCs w:val="21"/>
                        </w:rPr>
                        <w:t>4.法律法规运用错误。</w:t>
                      </w:r>
                    </w:p>
                    <w:p>
                      <w:pPr>
                        <w:spacing w:line="240" w:lineRule="exact"/>
                        <w:rPr>
                          <w:rFonts w:hint="eastAsia" w:ascii="宋体" w:hAnsi="宋体" w:cs="宋体"/>
                          <w:szCs w:val="21"/>
                        </w:rPr>
                      </w:pPr>
                      <w:r>
                        <w:rPr>
                          <w:rFonts w:hint="eastAsia" w:ascii="宋体" w:hAnsi="宋体" w:cs="宋体"/>
                          <w:szCs w:val="21"/>
                        </w:rPr>
                        <w:t>5.</w:t>
                      </w:r>
                      <w:r>
                        <w:rPr>
                          <w:rFonts w:hint="eastAsia" w:ascii="宋体" w:hAnsi="宋体" w:cs="宋体"/>
                          <w:color w:val="000000"/>
                          <w:szCs w:val="21"/>
                        </w:rPr>
                        <w:t>该上案审会的不上案审会，少数人说了算</w:t>
                      </w:r>
                      <w:r>
                        <w:rPr>
                          <w:rFonts w:hint="eastAsia" w:ascii="宋体" w:hAnsi="宋体" w:cs="宋体"/>
                          <w:szCs w:val="21"/>
                        </w:rPr>
                        <w:t>。</w:t>
                      </w:r>
                    </w:p>
                    <w:p>
                      <w:pPr>
                        <w:spacing w:line="240" w:lineRule="exact"/>
                        <w:rPr>
                          <w:rFonts w:hint="eastAsia" w:ascii="宋体" w:hAnsi="宋体" w:cs="宋体"/>
                          <w:color w:val="000000"/>
                          <w:szCs w:val="21"/>
                        </w:rPr>
                      </w:pPr>
                      <w:r>
                        <w:rPr>
                          <w:rFonts w:hint="eastAsia" w:ascii="宋体" w:hAnsi="宋体" w:cs="宋体"/>
                          <w:szCs w:val="21"/>
                        </w:rPr>
                        <w:t>风险等级：中</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05024" behindDoc="0" locked="0" layoutInCell="1" allowOverlap="1">
                <wp:simplePos x="0" y="0"/>
                <wp:positionH relativeFrom="column">
                  <wp:posOffset>2288540</wp:posOffset>
                </wp:positionH>
                <wp:positionV relativeFrom="paragraph">
                  <wp:posOffset>305435</wp:posOffset>
                </wp:positionV>
                <wp:extent cx="1122680" cy="399415"/>
                <wp:effectExtent l="5080" t="4445" r="15240" b="15240"/>
                <wp:wrapNone/>
                <wp:docPr id="47" name="AutoShape 171"/>
                <wp:cNvGraphicFramePr/>
                <a:graphic xmlns:a="http://schemas.openxmlformats.org/drawingml/2006/main">
                  <a:graphicData uri="http://schemas.microsoft.com/office/word/2010/wordprocessingShape">
                    <wps:wsp>
                      <wps:cNvSpPr/>
                      <wps:spPr>
                        <a:xfrm>
                          <a:off x="0" y="0"/>
                          <a:ext cx="1122680" cy="3994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line="280" w:lineRule="exact"/>
                              <w:jc w:val="center"/>
                              <w:rPr>
                                <w:rFonts w:hint="eastAsia" w:ascii="宋体" w:hAnsi="宋体" w:cs="宋体"/>
                                <w:sz w:val="24"/>
                              </w:rPr>
                            </w:pPr>
                            <w:r>
                              <w:rPr>
                                <w:rFonts w:hint="eastAsia" w:ascii="宋体" w:hAnsi="宋体" w:cs="宋体"/>
                                <w:sz w:val="24"/>
                              </w:rPr>
                              <w:t>决定</w:t>
                            </w:r>
                          </w:p>
                        </w:txbxContent>
                      </wps:txbx>
                      <wps:bodyPr upright="1"/>
                    </wps:wsp>
                  </a:graphicData>
                </a:graphic>
              </wp:anchor>
            </w:drawing>
          </mc:Choice>
          <mc:Fallback>
            <w:pict>
              <v:shape id="AutoShape 171" o:spid="_x0000_s1026" o:spt="109" type="#_x0000_t109" style="position:absolute;left:0pt;margin-left:180.2pt;margin-top:24.05pt;height:31.45pt;width:88.4pt;z-index:251905024;mso-width-relative:page;mso-height-relative:page;" coordsize="21600,21600" o:gfxdata="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bqB4vZ&#10;AAAACgEAAA8AAAAAAAAAAQAgAAAAIgAAAGRycy9kb3ducmV2LnhtbFBLAQIUABQAAAAIAIdO4kDf&#10;eh8q5gEAAO0DAAAOAAAAAAAAAAEAIAAAACgBAABkcnMvZTJvRG9jLnhtbFBLBQYAAAAABgAGAFkB&#10;AACABQAAAAA=&#10;">
                <v:path/>
                <v:fill focussize="0,0"/>
                <v:stroke/>
                <v:imagedata o:title=""/>
                <o:lock v:ext="edit" grouping="f" rotation="f" text="f" aspectratio="f"/>
                <v:textbox>
                  <w:txbxContent>
                    <w:p>
                      <w:pPr>
                        <w:spacing w:before="156" w:beforeLines="50" w:line="280" w:lineRule="exact"/>
                        <w:jc w:val="center"/>
                        <w:rPr>
                          <w:rFonts w:hint="eastAsia" w:ascii="宋体" w:hAnsi="宋体" w:cs="宋体"/>
                          <w:sz w:val="24"/>
                        </w:rPr>
                      </w:pPr>
                      <w:r>
                        <w:rPr>
                          <w:rFonts w:hint="eastAsia" w:ascii="宋体" w:hAnsi="宋体" w:cs="宋体"/>
                          <w:sz w:val="24"/>
                        </w:rPr>
                        <w:t>决定</w:t>
                      </w:r>
                    </w:p>
                  </w:txbxContent>
                </v:textbox>
              </v:shap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5744" behindDoc="0" locked="0" layoutInCell="1" allowOverlap="1">
                <wp:simplePos x="0" y="0"/>
                <wp:positionH relativeFrom="column">
                  <wp:posOffset>2857500</wp:posOffset>
                </wp:positionH>
                <wp:positionV relativeFrom="paragraph">
                  <wp:posOffset>335280</wp:posOffset>
                </wp:positionV>
                <wp:extent cx="635" cy="539750"/>
                <wp:effectExtent l="37465" t="0" r="38100" b="12700"/>
                <wp:wrapNone/>
                <wp:docPr id="48" name="Line 214"/>
                <wp:cNvGraphicFramePr/>
                <a:graphic xmlns:a="http://schemas.openxmlformats.org/drawingml/2006/main">
                  <a:graphicData uri="http://schemas.microsoft.com/office/word/2010/wordprocessingShape">
                    <wps:wsp>
                      <wps:cNvSpPr/>
                      <wps:spPr>
                        <a:xfrm>
                          <a:off x="0" y="0"/>
                          <a:ext cx="635" cy="5397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4" o:spid="_x0000_s1026" o:spt="20" style="position:absolute;left:0pt;margin-left:225pt;margin-top:26.4pt;height:42.5pt;width:0.05pt;z-index:251935744;mso-width-relative:page;mso-height-relative:page;" filled="f" coordsize="21600,21600" o:gfxdata="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&#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iDC1M2QAAAAoBAAAPAAAAAAAAAAEAIAAAACIAAABk&#10;cnMvZG93bnJldi54bWxQSwECFAAUAAAACACHTuJA+4a1t8wBAACTAwAADgAAAAAAAAABACAAAAAo&#10;AQAAZHJzL2Uyb0RvYy54bWxQSwUGAAAAAAYABgBZAQAAZgU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16288" behindDoc="0" locked="0" layoutInCell="1" allowOverlap="1">
                <wp:simplePos x="0" y="0"/>
                <wp:positionH relativeFrom="column">
                  <wp:posOffset>2277745</wp:posOffset>
                </wp:positionH>
                <wp:positionV relativeFrom="paragraph">
                  <wp:posOffset>172085</wp:posOffset>
                </wp:positionV>
                <wp:extent cx="1162050" cy="323215"/>
                <wp:effectExtent l="4445" t="4445" r="14605" b="15240"/>
                <wp:wrapNone/>
                <wp:docPr id="49" name="AutoShape 175"/>
                <wp:cNvGraphicFramePr/>
                <a:graphic xmlns:a="http://schemas.openxmlformats.org/drawingml/2006/main">
                  <a:graphicData uri="http://schemas.microsoft.com/office/word/2010/wordprocessingShape">
                    <wps:wsp>
                      <wps:cNvSpPr/>
                      <wps:spPr>
                        <a:xfrm>
                          <a:off x="0" y="0"/>
                          <a:ext cx="1162050" cy="3232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80" w:lineRule="exact"/>
                              <w:jc w:val="center"/>
                              <w:rPr>
                                <w:rFonts w:hint="eastAsia" w:ascii="宋体" w:hAnsi="宋体" w:cs="宋体"/>
                                <w:sz w:val="24"/>
                              </w:rPr>
                            </w:pPr>
                            <w:r>
                              <w:rPr>
                                <w:rFonts w:hint="eastAsia" w:ascii="宋体" w:hAnsi="宋体" w:cs="宋体"/>
                                <w:sz w:val="24"/>
                              </w:rPr>
                              <w:t>送达</w:t>
                            </w:r>
                          </w:p>
                        </w:txbxContent>
                      </wps:txbx>
                      <wps:bodyPr upright="1"/>
                    </wps:wsp>
                  </a:graphicData>
                </a:graphic>
              </wp:anchor>
            </w:drawing>
          </mc:Choice>
          <mc:Fallback>
            <w:pict>
              <v:shape id="AutoShape 175" o:spid="_x0000_s1026" o:spt="109" type="#_x0000_t109" style="position:absolute;left:0pt;margin-left:179.35pt;margin-top:13.55pt;height:25.45pt;width:91.5pt;z-index:251916288;mso-width-relative:page;mso-height-relative:page;" coordsize="21600,21600" o:gfxdata="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4cT&#10;4dkAAAAJAQAADwAAAAAAAAABACAAAAAiAAAAZHJzL2Rvd25yZXYueG1sUEsBAhQAFAAAAAgAh07i&#10;QIZVKAXoAQAA7QMAAA4AAAAAAAAAAQAgAAAAKAEAAGRycy9lMm9Eb2MueG1sUEsFBgAAAAAGAAYA&#10;WQEAAIIFAAAAAA==&#10;">
                <v:path/>
                <v:fill focussize="0,0"/>
                <v:stroke/>
                <v:imagedata o:title=""/>
                <o:lock v:ext="edit" grouping="f" rotation="f" text="f" aspectratio="f"/>
                <v:textbox>
                  <w:txbxContent>
                    <w:p>
                      <w:pPr>
                        <w:spacing w:line="280" w:lineRule="exact"/>
                        <w:jc w:val="center"/>
                        <w:rPr>
                          <w:rFonts w:hint="eastAsia" w:ascii="宋体" w:hAnsi="宋体" w:cs="宋体"/>
                          <w:sz w:val="24"/>
                        </w:rPr>
                      </w:pPr>
                      <w:r>
                        <w:rPr>
                          <w:rFonts w:hint="eastAsia" w:ascii="宋体" w:hAnsi="宋体" w:cs="宋体"/>
                          <w:sz w:val="24"/>
                        </w:rPr>
                        <w:t>送达</w:t>
                      </w:r>
                    </w:p>
                  </w:txbxContent>
                </v:textbox>
              </v:shape>
            </w:pict>
          </mc:Fallback>
        </mc:AlternateContent>
      </w:r>
    </w:p>
    <w:p>
      <w:pPr>
        <w:spacing w:line="580" w:lineRule="exact"/>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s">
            <w:drawing>
              <wp:anchor distT="0" distB="0" distL="114300" distR="114300" simplePos="0" relativeHeight="251936768" behindDoc="0" locked="0" layoutInCell="1" allowOverlap="1">
                <wp:simplePos x="0" y="0"/>
                <wp:positionH relativeFrom="column">
                  <wp:posOffset>2857500</wp:posOffset>
                </wp:positionH>
                <wp:positionV relativeFrom="paragraph">
                  <wp:posOffset>121920</wp:posOffset>
                </wp:positionV>
                <wp:extent cx="635" cy="594360"/>
                <wp:effectExtent l="37465" t="0" r="38100" b="15240"/>
                <wp:wrapNone/>
                <wp:docPr id="50" name="Line 215"/>
                <wp:cNvGraphicFramePr/>
                <a:graphic xmlns:a="http://schemas.openxmlformats.org/drawingml/2006/main">
                  <a:graphicData uri="http://schemas.microsoft.com/office/word/2010/wordprocessingShape">
                    <wps:wsp>
                      <wps:cNvSpPr/>
                      <wps:spPr>
                        <a:xfrm>
                          <a:off x="0" y="0"/>
                          <a:ext cx="635"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15" o:spid="_x0000_s1026" o:spt="20" style="position:absolute;left:0pt;margin-left:225pt;margin-top:9.6pt;height:46.8pt;width:0.05pt;z-index:251936768;mso-width-relative:page;mso-height-relative:page;" filled="f" coordsize="21600,21600" o:gfxdata="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1YqIntgAAAAKAQAADwAAAAAAAAABACAAAAAiAAAAZHJz&#10;L2Rvd25yZXYueG1sUEsBAhQAFAAAAAgAh07iQF4qHTvLAQAAkwMAAA4AAAAAAAAAAQAgAAAAJwEA&#10;AGRycy9lMm9Eb2MueG1sUEsFBgAAAAAGAAYAWQEAAGQFAAAAAA==&#10;">
                <v:path arrowok="t"/>
                <v:fill on="f" focussize="0,0"/>
                <v:stroke endarrow="block"/>
                <v:imagedata o:title=""/>
                <o:lock v:ext="edit" grouping="f" rotation="f" text="f" aspectratio="f"/>
              </v:line>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1930624" behindDoc="0" locked="0" layoutInCell="1" allowOverlap="1">
                <wp:simplePos x="0" y="0"/>
                <wp:positionH relativeFrom="column">
                  <wp:posOffset>3242310</wp:posOffset>
                </wp:positionH>
                <wp:positionV relativeFrom="paragraph">
                  <wp:posOffset>363220</wp:posOffset>
                </wp:positionV>
                <wp:extent cx="969010" cy="300990"/>
                <wp:effectExtent l="0" t="0" r="0" b="1270"/>
                <wp:wrapNone/>
                <wp:docPr id="12" name="Group 51"/>
                <wp:cNvGraphicFramePr/>
                <a:graphic xmlns:a="http://schemas.openxmlformats.org/drawingml/2006/main">
                  <a:graphicData uri="http://schemas.microsoft.com/office/word/2010/wordprocessingGroup">
                    <wpg:wgp>
                      <wpg:cNvGrpSpPr/>
                      <wpg:grpSpPr>
                        <a:xfrm>
                          <a:off x="0" y="0"/>
                          <a:ext cx="969010" cy="300990"/>
                          <a:chOff x="0" y="0"/>
                          <a:chExt cx="1383" cy="474"/>
                        </a:xfrm>
                      </wpg:grpSpPr>
                      <wps:wsp>
                        <wps:cNvPr id="10" name="Line 202"/>
                        <wps:cNvSpPr/>
                        <wps:spPr>
                          <a:xfrm>
                            <a:off x="225" y="399"/>
                            <a:ext cx="900" cy="0"/>
                          </a:xfrm>
                          <a:prstGeom prst="line">
                            <a:avLst/>
                          </a:prstGeom>
                          <a:ln w="12700" cap="flat" cmpd="sng">
                            <a:solidFill>
                              <a:srgbClr val="000000"/>
                            </a:solidFill>
                            <a:prstDash val="solid"/>
                            <a:headEnd type="none" w="med" len="med"/>
                            <a:tailEnd type="triangle" w="med" len="med"/>
                          </a:ln>
                        </wps:spPr>
                        <wps:bodyPr upright="1"/>
                      </wps:wsp>
                      <wps:wsp>
                        <wps:cNvPr id="11" name="Text Box 71"/>
                        <wps:cNvSpPr txBox="1"/>
                        <wps:spPr>
                          <a:xfrm>
                            <a:off x="0" y="0"/>
                            <a:ext cx="1383"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wps:txbx>
                        <wps:bodyPr lIns="91439" tIns="45720" rIns="91439" bIns="45720" upright="1"/>
                      </wps:wsp>
                    </wpg:wgp>
                  </a:graphicData>
                </a:graphic>
              </wp:anchor>
            </w:drawing>
          </mc:Choice>
          <mc:Fallback>
            <w:pict>
              <v:group id="Group 51" o:spid="_x0000_s1026" o:spt="203" style="position:absolute;left:0pt;margin-left:255.3pt;margin-top:28.6pt;height:23.7pt;width:76.3pt;z-index:251930624;mso-width-relative:page;mso-height-relative:page;" coordsize="1383,474" o:gfxdata="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sW+XXdkAAAAK&#10;AQAADwAAAAAAAAABACAAAAAiAAAAZHJzL2Rvd25yZXYueG1sUEsBAhQAFAAAAAgAh07iQLHkenyN&#10;AgAAZAYAAA4AAAAAAAAAAQAgAAAAKAEAAGRycy9lMm9Eb2MueG1sUEsFBgAAAAAGAAYAWQEAACcG&#10;AAAAAA==&#10;">
                <o:lock v:ext="edit" grouping="f" rotation="f" text="f" aspectratio="f"/>
                <v:line id="Line 202" o:spid="_x0000_s1026" o:spt="20" style="position:absolute;left:225;top:399;height:0;width:900;" filled="f" stroked="t" coordsize="21600,21600" o:gfxdata="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wriZvQAA&#10;ANs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shape id="Text Box 71" o:spid="_x0000_s1026" o:spt="202" type="#_x0000_t202" style="position:absolute;left:0;top:0;height:474;width:1383;" filled="f" stroked="f" coordsize="21600,21600" o:gfxdata="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U9Dw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lang w:val="zh-CN"/>
                          </w:rPr>
                          <w:t>防控措施</w:t>
                        </w:r>
                      </w:p>
                    </w:txbxContent>
                  </v:textbox>
                </v:shape>
              </v:group>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3216" behindDoc="0" locked="0" layoutInCell="1" allowOverlap="1">
                <wp:simplePos x="0" y="0"/>
                <wp:positionH relativeFrom="column">
                  <wp:posOffset>4070350</wp:posOffset>
                </wp:positionH>
                <wp:positionV relativeFrom="paragraph">
                  <wp:posOffset>121285</wp:posOffset>
                </wp:positionV>
                <wp:extent cx="1726565" cy="1011555"/>
                <wp:effectExtent l="4445" t="5080" r="21590" b="12065"/>
                <wp:wrapNone/>
                <wp:docPr id="51" name="Rectangle 187"/>
                <wp:cNvGraphicFramePr/>
                <a:graphic xmlns:a="http://schemas.openxmlformats.org/drawingml/2006/main">
                  <a:graphicData uri="http://schemas.microsoft.com/office/word/2010/wordprocessingShape">
                    <wps:wsp>
                      <wps:cNvSpPr/>
                      <wps:spPr>
                        <a:xfrm>
                          <a:off x="0" y="0"/>
                          <a:ext cx="1726565" cy="101155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1.严格按规定进行执法。</w:t>
                            </w:r>
                          </w:p>
                          <w:p>
                            <w:pPr>
                              <w:spacing w:line="240" w:lineRule="exact"/>
                              <w:rPr>
                                <w:rFonts w:hint="eastAsia" w:ascii="宋体" w:hAnsi="宋体" w:cs="宋体"/>
                                <w:color w:val="000000"/>
                                <w:sz w:val="18"/>
                                <w:szCs w:val="18"/>
                              </w:rPr>
                            </w:pPr>
                            <w:r>
                              <w:rPr>
                                <w:rFonts w:hint="eastAsia" w:ascii="宋体" w:hAnsi="宋体" w:cs="宋体"/>
                                <w:color w:val="000000"/>
                                <w:sz w:val="18"/>
                                <w:szCs w:val="18"/>
                              </w:rPr>
                              <w:t>2.严格执行财务管理规定。</w:t>
                            </w:r>
                          </w:p>
                          <w:p>
                            <w:pPr>
                              <w:spacing w:line="240" w:lineRule="exact"/>
                              <w:rPr>
                                <w:rFonts w:hint="eastAsia" w:ascii="宋体" w:hAnsi="宋体" w:cs="宋体"/>
                                <w:sz w:val="18"/>
                                <w:szCs w:val="18"/>
                              </w:rPr>
                            </w:pPr>
                            <w:r>
                              <w:rPr>
                                <w:rFonts w:hint="eastAsia" w:ascii="宋体" w:hAnsi="宋体" w:cs="宋体"/>
                                <w:color w:val="000000"/>
                                <w:sz w:val="18"/>
                                <w:szCs w:val="18"/>
                              </w:rPr>
                              <w:t>3.执行内部监督检查、</w:t>
                            </w:r>
                            <w:r>
                              <w:rPr>
                                <w:rFonts w:hint="eastAsia" w:ascii="宋体" w:hAnsi="宋体" w:cs="宋体"/>
                                <w:sz w:val="18"/>
                                <w:szCs w:val="18"/>
                              </w:rPr>
                              <w:t>纪检跟踪督察制度。</w:t>
                            </w:r>
                          </w:p>
                          <w:p>
                            <w:pPr>
                              <w:adjustRightInd w:val="0"/>
                              <w:snapToGrid w:val="0"/>
                              <w:spacing w:line="240" w:lineRule="exact"/>
                              <w:rPr>
                                <w:rFonts w:hint="eastAsia" w:ascii="宋体" w:hAnsi="宋体" w:cs="宋体"/>
                                <w:color w:val="000000"/>
                                <w:sz w:val="18"/>
                                <w:szCs w:val="18"/>
                              </w:rPr>
                            </w:pPr>
                            <w:r>
                              <w:rPr>
                                <w:rFonts w:hint="eastAsia" w:ascii="宋体" w:hAnsi="宋体" w:cs="宋体"/>
                                <w:color w:val="000000"/>
                                <w:sz w:val="18"/>
                                <w:szCs w:val="18"/>
                              </w:rPr>
                              <w:t>4.落实责任追究。</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责任人：信息化股</w:t>
                            </w:r>
                          </w:p>
                        </w:txbxContent>
                      </wps:txbx>
                      <wps:bodyPr lIns="91439" tIns="45719" rIns="91439" bIns="45719" upright="1"/>
                    </wps:wsp>
                  </a:graphicData>
                </a:graphic>
              </wp:anchor>
            </w:drawing>
          </mc:Choice>
          <mc:Fallback>
            <w:pict>
              <v:rect id="Rectangle 187" o:spid="_x0000_s1026" o:spt="1" style="position:absolute;left:0pt;margin-left:320.5pt;margin-top:9.55pt;height:79.65pt;width:135.95pt;z-index:251913216;mso-width-relative:page;mso-height-relative:page;" filled="f" coordsize="21600,21600" o:gfxdata="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8xPWf2QAAAAoBAAAPAAAAAAAAAAEAIAAAACIAAABkcnMvZG93bnJldi54bWxQSwEC&#10;FAAUAAAACACHTuJAnbk7AfMBAADtAwAADgAAAAAAAAABACAAAAAoAQAAZHJzL2Uyb0RvYy54bWxQ&#10;SwUGAAAAAAYABgBZAQAAjQUAAAAA&#10;">
                <v:path/>
                <v:fill on="f" focussize="0,0"/>
                <v:stroke/>
                <v:imagedata o:title=""/>
                <o:lock v:ext="edit" grouping="f" rotation="f" text="f"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1.严格按规定进行执法。</w:t>
                      </w:r>
                    </w:p>
                    <w:p>
                      <w:pPr>
                        <w:spacing w:line="240" w:lineRule="exact"/>
                        <w:rPr>
                          <w:rFonts w:hint="eastAsia" w:ascii="宋体" w:hAnsi="宋体" w:cs="宋体"/>
                          <w:color w:val="000000"/>
                          <w:sz w:val="18"/>
                          <w:szCs w:val="18"/>
                        </w:rPr>
                      </w:pPr>
                      <w:r>
                        <w:rPr>
                          <w:rFonts w:hint="eastAsia" w:ascii="宋体" w:hAnsi="宋体" w:cs="宋体"/>
                          <w:color w:val="000000"/>
                          <w:sz w:val="18"/>
                          <w:szCs w:val="18"/>
                        </w:rPr>
                        <w:t>2.严格执行财务管理规定。</w:t>
                      </w:r>
                    </w:p>
                    <w:p>
                      <w:pPr>
                        <w:spacing w:line="240" w:lineRule="exact"/>
                        <w:rPr>
                          <w:rFonts w:hint="eastAsia" w:ascii="宋体" w:hAnsi="宋体" w:cs="宋体"/>
                          <w:sz w:val="18"/>
                          <w:szCs w:val="18"/>
                        </w:rPr>
                      </w:pPr>
                      <w:r>
                        <w:rPr>
                          <w:rFonts w:hint="eastAsia" w:ascii="宋体" w:hAnsi="宋体" w:cs="宋体"/>
                          <w:color w:val="000000"/>
                          <w:sz w:val="18"/>
                          <w:szCs w:val="18"/>
                        </w:rPr>
                        <w:t>3.执行内部监督检查、</w:t>
                      </w:r>
                      <w:r>
                        <w:rPr>
                          <w:rFonts w:hint="eastAsia" w:ascii="宋体" w:hAnsi="宋体" w:cs="宋体"/>
                          <w:sz w:val="18"/>
                          <w:szCs w:val="18"/>
                        </w:rPr>
                        <w:t>纪检跟踪督察制度。</w:t>
                      </w:r>
                    </w:p>
                    <w:p>
                      <w:pPr>
                        <w:adjustRightInd w:val="0"/>
                        <w:snapToGrid w:val="0"/>
                        <w:spacing w:line="240" w:lineRule="exact"/>
                        <w:rPr>
                          <w:rFonts w:hint="eastAsia" w:ascii="宋体" w:hAnsi="宋体" w:cs="宋体"/>
                          <w:color w:val="000000"/>
                          <w:sz w:val="18"/>
                          <w:szCs w:val="18"/>
                        </w:rPr>
                      </w:pPr>
                      <w:r>
                        <w:rPr>
                          <w:rFonts w:hint="eastAsia" w:ascii="宋体" w:hAnsi="宋体" w:cs="宋体"/>
                          <w:color w:val="000000"/>
                          <w:sz w:val="18"/>
                          <w:szCs w:val="18"/>
                        </w:rPr>
                        <w:t>4.落实责任追究。</w:t>
                      </w:r>
                    </w:p>
                    <w:p>
                      <w:pPr>
                        <w:adjustRightInd w:val="0"/>
                        <w:snapToGrid w:val="0"/>
                        <w:spacing w:line="240" w:lineRule="exact"/>
                        <w:rPr>
                          <w:rFonts w:hint="eastAsia" w:ascii="宋体" w:hAnsi="宋体" w:cs="宋体"/>
                          <w:color w:val="000000"/>
                          <w:kern w:val="0"/>
                          <w:sz w:val="18"/>
                          <w:szCs w:val="18"/>
                        </w:rPr>
                      </w:pPr>
                      <w:r>
                        <w:rPr>
                          <w:rFonts w:hint="eastAsia" w:ascii="宋体" w:hAnsi="宋体" w:cs="宋体"/>
                          <w:color w:val="000000"/>
                          <w:kern w:val="0"/>
                          <w:sz w:val="18"/>
                          <w:szCs w:val="18"/>
                        </w:rPr>
                        <w:t>责任人：信息化股</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10144" behindDoc="0" locked="0" layoutInCell="1" allowOverlap="1">
                <wp:simplePos x="0" y="0"/>
                <wp:positionH relativeFrom="column">
                  <wp:posOffset>-334010</wp:posOffset>
                </wp:positionH>
                <wp:positionV relativeFrom="paragraph">
                  <wp:posOffset>173990</wp:posOffset>
                </wp:positionV>
                <wp:extent cx="2009140" cy="986790"/>
                <wp:effectExtent l="4445" t="4445" r="5715" b="18415"/>
                <wp:wrapNone/>
                <wp:docPr id="52" name="Rectangle 182"/>
                <wp:cNvGraphicFramePr/>
                <a:graphic xmlns:a="http://schemas.openxmlformats.org/drawingml/2006/main">
                  <a:graphicData uri="http://schemas.microsoft.com/office/word/2010/wordprocessingShape">
                    <wps:wsp>
                      <wps:cNvSpPr/>
                      <wps:spPr>
                        <a:xfrm>
                          <a:off x="0" y="0"/>
                          <a:ext cx="2009140" cy="98679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color w:val="000000"/>
                                <w:szCs w:val="21"/>
                              </w:rPr>
                            </w:pPr>
                            <w:r>
                              <w:rPr>
                                <w:rFonts w:hint="eastAsia" w:ascii="宋体" w:hAnsi="宋体" w:cs="宋体"/>
                                <w:color w:val="000000"/>
                                <w:szCs w:val="21"/>
                              </w:rPr>
                              <w:t>1.随意从轻或减轻处罚。</w:t>
                            </w:r>
                          </w:p>
                          <w:p>
                            <w:pPr>
                              <w:spacing w:line="240" w:lineRule="exact"/>
                              <w:rPr>
                                <w:rFonts w:hint="eastAsia" w:ascii="宋体" w:hAnsi="宋体" w:cs="宋体"/>
                                <w:szCs w:val="21"/>
                              </w:rPr>
                            </w:pPr>
                            <w:r>
                              <w:rPr>
                                <w:rFonts w:hint="eastAsia" w:ascii="宋体" w:hAnsi="宋体" w:cs="宋体"/>
                                <w:color w:val="000000"/>
                                <w:szCs w:val="21"/>
                              </w:rPr>
                              <w:t>2.</w:t>
                            </w:r>
                            <w:r>
                              <w:rPr>
                                <w:rFonts w:hint="eastAsia" w:ascii="宋体" w:hAnsi="宋体" w:cs="宋体"/>
                                <w:szCs w:val="21"/>
                              </w:rPr>
                              <w:t>不依法履行重大案件处罚程序。</w:t>
                            </w:r>
                          </w:p>
                          <w:p>
                            <w:pPr>
                              <w:spacing w:line="240" w:lineRule="exact"/>
                              <w:rPr>
                                <w:rFonts w:hint="eastAsia" w:ascii="宋体" w:hAnsi="宋体" w:cs="宋体"/>
                                <w:szCs w:val="21"/>
                              </w:rPr>
                            </w:pPr>
                            <w:r>
                              <w:rPr>
                                <w:rFonts w:hint="eastAsia" w:ascii="宋体" w:hAnsi="宋体" w:cs="宋体"/>
                                <w:szCs w:val="21"/>
                              </w:rPr>
                              <w:t>3.截留或私分罚没款物，使用丢失或损毁扣押的财物。</w:t>
                            </w:r>
                          </w:p>
                          <w:p>
                            <w:pPr>
                              <w:spacing w:line="240" w:lineRule="exact"/>
                              <w:rPr>
                                <w:rFonts w:hint="eastAsia" w:ascii="宋体" w:hAnsi="宋体" w:cs="宋体"/>
                                <w:szCs w:val="21"/>
                              </w:rPr>
                            </w:pPr>
                            <w:r>
                              <w:rPr>
                                <w:rFonts w:hint="eastAsia" w:ascii="宋体" w:hAnsi="宋体" w:cs="宋体"/>
                                <w:szCs w:val="21"/>
                              </w:rPr>
                              <w:t>风险等级：中</w:t>
                            </w:r>
                          </w:p>
                        </w:txbxContent>
                      </wps:txbx>
                      <wps:bodyPr upright="1"/>
                    </wps:wsp>
                  </a:graphicData>
                </a:graphic>
              </wp:anchor>
            </w:drawing>
          </mc:Choice>
          <mc:Fallback>
            <w:pict>
              <v:rect id="Rectangle 182" o:spid="_x0000_s1026" o:spt="1" style="position:absolute;left:0pt;margin-left:-26.3pt;margin-top:13.7pt;height:77.7pt;width:158.2pt;z-index:251910144;mso-width-relative:page;mso-height-relative:page;" filled="f" coordsize="21600,21600" o:gfxdata="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JJQnbYAAAACgEAAA8AAAAA&#10;AAAAAQAgAAAAIgAAAGRycy9kb3ducmV2LnhtbFBLAQIUABQAAAAIAIdO4kDvOT2x2wEAALgDAAAO&#10;AAAAAAAAAAEAIAAAACcBAABkcnMvZTJvRG9jLnhtbFBLBQYAAAAABgAGAFkBAAB0BQAAAAA=&#10;">
                <v:path/>
                <v:fill on="f" focussize="0,0"/>
                <v:stroke/>
                <v:imagedata o:title=""/>
                <o:lock v:ext="edit" grouping="f" rotation="f" text="f" aspectratio="f"/>
                <v:textbox>
                  <w:txbxContent>
                    <w:p>
                      <w:pPr>
                        <w:spacing w:line="240" w:lineRule="exact"/>
                        <w:rPr>
                          <w:rFonts w:hint="eastAsia" w:ascii="宋体" w:hAnsi="宋体" w:cs="宋体"/>
                          <w:color w:val="000000"/>
                          <w:szCs w:val="21"/>
                        </w:rPr>
                      </w:pPr>
                      <w:r>
                        <w:rPr>
                          <w:rFonts w:hint="eastAsia" w:ascii="宋体" w:hAnsi="宋体" w:cs="宋体"/>
                          <w:color w:val="000000"/>
                          <w:szCs w:val="21"/>
                        </w:rPr>
                        <w:t>1.随意从轻或减轻处罚。</w:t>
                      </w:r>
                    </w:p>
                    <w:p>
                      <w:pPr>
                        <w:spacing w:line="240" w:lineRule="exact"/>
                        <w:rPr>
                          <w:rFonts w:hint="eastAsia" w:ascii="宋体" w:hAnsi="宋体" w:cs="宋体"/>
                          <w:szCs w:val="21"/>
                        </w:rPr>
                      </w:pPr>
                      <w:r>
                        <w:rPr>
                          <w:rFonts w:hint="eastAsia" w:ascii="宋体" w:hAnsi="宋体" w:cs="宋体"/>
                          <w:color w:val="000000"/>
                          <w:szCs w:val="21"/>
                        </w:rPr>
                        <w:t>2.</w:t>
                      </w:r>
                      <w:r>
                        <w:rPr>
                          <w:rFonts w:hint="eastAsia" w:ascii="宋体" w:hAnsi="宋体" w:cs="宋体"/>
                          <w:szCs w:val="21"/>
                        </w:rPr>
                        <w:t>不依法履行重大案件处罚程序。</w:t>
                      </w:r>
                    </w:p>
                    <w:p>
                      <w:pPr>
                        <w:spacing w:line="240" w:lineRule="exact"/>
                        <w:rPr>
                          <w:rFonts w:hint="eastAsia" w:ascii="宋体" w:hAnsi="宋体" w:cs="宋体"/>
                          <w:szCs w:val="21"/>
                        </w:rPr>
                      </w:pPr>
                      <w:r>
                        <w:rPr>
                          <w:rFonts w:hint="eastAsia" w:ascii="宋体" w:hAnsi="宋体" w:cs="宋体"/>
                          <w:szCs w:val="21"/>
                        </w:rPr>
                        <w:t>3.截留或私分罚没款物，使用丢失或损毁扣押的财物。</w:t>
                      </w:r>
                    </w:p>
                    <w:p>
                      <w:pPr>
                        <w:spacing w:line="240" w:lineRule="exact"/>
                        <w:rPr>
                          <w:rFonts w:hint="eastAsia" w:ascii="宋体" w:hAnsi="宋体" w:cs="宋体"/>
                          <w:szCs w:val="21"/>
                        </w:rPr>
                      </w:pPr>
                      <w:r>
                        <w:rPr>
                          <w:rFonts w:hint="eastAsia" w:ascii="宋体" w:hAnsi="宋体" w:cs="宋体"/>
                          <w:szCs w:val="21"/>
                        </w:rPr>
                        <w:t>风险等级：中</w:t>
                      </w:r>
                    </w:p>
                  </w:txbxContent>
                </v:textbox>
              </v:rect>
            </w:pict>
          </mc:Fallback>
        </mc:AlternateContent>
      </w:r>
      <w:r>
        <w:rPr>
          <w:rFonts w:ascii="方正小标宋简体" w:hAnsi="黑体" w:eastAsia="方正小标宋简体" w:cs="宋体"/>
          <w:kern w:val="0"/>
          <w:sz w:val="44"/>
          <w:szCs w:val="44"/>
        </w:rPr>
        <mc:AlternateContent>
          <mc:Choice Requires="wps">
            <w:drawing>
              <wp:anchor distT="0" distB="0" distL="114300" distR="114300" simplePos="0" relativeHeight="251906048" behindDoc="0" locked="0" layoutInCell="1" allowOverlap="1">
                <wp:simplePos x="0" y="0"/>
                <wp:positionH relativeFrom="column">
                  <wp:posOffset>2328545</wp:posOffset>
                </wp:positionH>
                <wp:positionV relativeFrom="paragraph">
                  <wp:posOffset>367030</wp:posOffset>
                </wp:positionV>
                <wp:extent cx="1069340" cy="421005"/>
                <wp:effectExtent l="5080" t="4445" r="11430" b="12700"/>
                <wp:wrapNone/>
                <wp:docPr id="53" name="Rectangle 173"/>
                <wp:cNvGraphicFramePr/>
                <a:graphic xmlns:a="http://schemas.openxmlformats.org/drawingml/2006/main">
                  <a:graphicData uri="http://schemas.microsoft.com/office/word/2010/wordprocessingShape">
                    <wps:wsp>
                      <wps:cNvSpPr/>
                      <wps:spPr>
                        <a:xfrm>
                          <a:off x="0" y="0"/>
                          <a:ext cx="1069340" cy="421005"/>
                        </a:xfrm>
                        <a:prstGeom prst="rect">
                          <a:avLst/>
                        </a:prstGeom>
                        <a:noFill/>
                        <a:ln w="9525" cap="flat" cmpd="sng">
                          <a:solidFill>
                            <a:srgbClr val="000000"/>
                          </a:solidFill>
                          <a:prstDash val="solid"/>
                          <a:miter/>
                          <a:headEnd type="none" w="med" len="med"/>
                          <a:tailEnd type="none" w="med" len="med"/>
                        </a:ln>
                      </wps:spPr>
                      <wps:txbx>
                        <w:txbxContent>
                          <w:p>
                            <w:pPr>
                              <w:spacing w:line="360" w:lineRule="exact"/>
                              <w:jc w:val="center"/>
                              <w:rPr>
                                <w:rFonts w:hint="eastAsia" w:ascii="宋体" w:hAnsi="宋体" w:cs="宋体"/>
                                <w:sz w:val="24"/>
                              </w:rPr>
                            </w:pPr>
                            <w:r>
                              <w:rPr>
                                <w:rFonts w:hint="eastAsia" w:ascii="宋体" w:hAnsi="宋体" w:cs="宋体"/>
                                <w:sz w:val="24"/>
                              </w:rPr>
                              <w:t>执行</w:t>
                            </w:r>
                          </w:p>
                        </w:txbxContent>
                      </wps:txbx>
                      <wps:bodyPr upright="1"/>
                    </wps:wsp>
                  </a:graphicData>
                </a:graphic>
              </wp:anchor>
            </w:drawing>
          </mc:Choice>
          <mc:Fallback>
            <w:pict>
              <v:rect id="Rectangle 173" o:spid="_x0000_s1026" o:spt="1" style="position:absolute;left:0pt;margin-left:183.35pt;margin-top:28.9pt;height:33.15pt;width:84.2pt;z-index:251906048;mso-width-relative:page;mso-height-relative:page;" filled="f" coordsize="21600,21600" o:gfxdata="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4KOz/2AAAAAoBAAAPAAAA&#10;AAAAAAEAIAAAACIAAABkcnMvZG93bnJldi54bWxQSwECFAAUAAAACACHTuJAo6MyHtwBAAC4AwAA&#10;DgAAAAAAAAABACAAAAAnAQAAZHJzL2Uyb0RvYy54bWxQSwUGAAAAAAYABgBZAQAAdQUAAAAA&#10;">
                <v:path/>
                <v:fill on="f" focussize="0,0"/>
                <v:stroke/>
                <v:imagedata o:title=""/>
                <o:lock v:ext="edit" grouping="f" rotation="f" text="f" aspectratio="f"/>
                <v:textbox>
                  <w:txbxContent>
                    <w:p>
                      <w:pPr>
                        <w:spacing w:line="360" w:lineRule="exact"/>
                        <w:jc w:val="center"/>
                        <w:rPr>
                          <w:rFonts w:hint="eastAsia" w:ascii="宋体" w:hAnsi="宋体" w:cs="宋体"/>
                          <w:sz w:val="24"/>
                        </w:rPr>
                      </w:pPr>
                      <w:r>
                        <w:rPr>
                          <w:rFonts w:hint="eastAsia" w:ascii="宋体" w:hAnsi="宋体" w:cs="宋体"/>
                          <w:sz w:val="24"/>
                        </w:rPr>
                        <w:t>执行</w:t>
                      </w:r>
                    </w:p>
                  </w:txbxContent>
                </v:textbox>
              </v:rect>
            </w:pict>
          </mc:Fallback>
        </mc:AlternateContent>
      </w:r>
    </w:p>
    <w:p>
      <w:pPr>
        <w:spacing w:line="580" w:lineRule="exact"/>
        <w:jc w:val="center"/>
        <w:rPr>
          <w:rFonts w:ascii="方正小标宋简体" w:hAnsi="黑体" w:eastAsia="方正小标宋简体" w:cs="宋体"/>
          <w:kern w:val="0"/>
          <w:sz w:val="44"/>
          <w:szCs w:val="44"/>
        </w:rPr>
      </w:pPr>
      <w:r>
        <w:rPr>
          <w:rFonts w:ascii="方正小标宋简体" w:hAnsi="黑体" w:eastAsia="方正小标宋简体" w:cs="宋体"/>
          <w:kern w:val="0"/>
          <w:sz w:val="44"/>
          <w:szCs w:val="44"/>
        </w:rPr>
        <mc:AlternateContent>
          <mc:Choice Requires="wpg">
            <w:drawing>
              <wp:anchor distT="0" distB="0" distL="114300" distR="114300" simplePos="0" relativeHeight="251926528" behindDoc="0" locked="0" layoutInCell="1" allowOverlap="1">
                <wp:simplePos x="0" y="0"/>
                <wp:positionH relativeFrom="column">
                  <wp:posOffset>1527810</wp:posOffset>
                </wp:positionH>
                <wp:positionV relativeFrom="paragraph">
                  <wp:posOffset>44450</wp:posOffset>
                </wp:positionV>
                <wp:extent cx="1009650" cy="300990"/>
                <wp:effectExtent l="0" t="0" r="0" b="1270"/>
                <wp:wrapNone/>
                <wp:docPr id="9" name="Group 54"/>
                <wp:cNvGraphicFramePr/>
                <a:graphic xmlns:a="http://schemas.openxmlformats.org/drawingml/2006/main">
                  <a:graphicData uri="http://schemas.microsoft.com/office/word/2010/wordprocessingGroup">
                    <wpg:wgp>
                      <wpg:cNvGrpSpPr/>
                      <wpg:grpSpPr>
                        <a:xfrm>
                          <a:off x="0" y="0"/>
                          <a:ext cx="1009650" cy="300990"/>
                          <a:chOff x="0" y="0"/>
                          <a:chExt cx="1186" cy="474"/>
                        </a:xfrm>
                      </wpg:grpSpPr>
                      <wps:wsp>
                        <wps:cNvPr id="7" name="Line 195"/>
                        <wps:cNvSpPr/>
                        <wps:spPr>
                          <a:xfrm flipH="1">
                            <a:off x="195" y="378"/>
                            <a:ext cx="720" cy="0"/>
                          </a:xfrm>
                          <a:prstGeom prst="line">
                            <a:avLst/>
                          </a:prstGeom>
                          <a:ln w="12700" cap="flat" cmpd="sng">
                            <a:solidFill>
                              <a:srgbClr val="000000"/>
                            </a:solidFill>
                            <a:prstDash val="solid"/>
                            <a:headEnd type="none" w="med" len="med"/>
                            <a:tailEnd type="triangle" w="med" len="med"/>
                          </a:ln>
                        </wps:spPr>
                        <wps:bodyPr upright="1"/>
                      </wps:wsp>
                      <wps:wsp>
                        <wps:cNvPr id="8" name="Text Box 71"/>
                        <wps:cNvSpPr txBox="1"/>
                        <wps:spPr>
                          <a:xfrm>
                            <a:off x="0" y="0"/>
                            <a:ext cx="1186" cy="474"/>
                          </a:xfrm>
                          <a:prstGeom prst="rect">
                            <a:avLst/>
                          </a:prstGeom>
                          <a:noFill/>
                          <a:ln w="9525">
                            <a:noFill/>
                          </a:ln>
                        </wps:spPr>
                        <wps:txbx>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wps:txbx>
                        <wps:bodyPr lIns="91439" tIns="45720" rIns="91439" bIns="45720" upright="1"/>
                      </wps:wsp>
                    </wpg:wgp>
                  </a:graphicData>
                </a:graphic>
              </wp:anchor>
            </w:drawing>
          </mc:Choice>
          <mc:Fallback>
            <w:pict>
              <v:group id="Group 54" o:spid="_x0000_s1026" o:spt="203" style="position:absolute;left:0pt;margin-left:120.3pt;margin-top:3.5pt;height:23.7pt;width:79.5pt;z-index:251926528;mso-width-relative:page;mso-height-relative:page;" coordsize="1186,474" o:gfxdata="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LNEWmNkAAAAIAQAADwAAAAAAAAABACAAAAAiAAAAZHJzL2Rvd25yZXYueG1sUEsBAhQA&#10;FAAAAAgAh07iQGFd36CcAgAAbAYAAA4AAAAAAAAAAQAgAAAAKAEAAGRycy9lMm9Eb2MueG1sUEsF&#10;BgAAAAAGAAYAWQEAADYGAAAAAA==&#10;">
                <o:lock v:ext="edit" grouping="f" rotation="f" text="f" aspectratio="f"/>
                <v:line id="Line 195" o:spid="_x0000_s1026" o:spt="20" style="position:absolute;left:195;top:378;flip:x;height:0;width:720;" filled="f" stroked="t" coordsize="21600,21600" o:gfxdata="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BzGC8AAAA&#10;2gAAAA8AAAAAAAAAAQAgAAAAIgAAAGRycy9kb3ducmV2LnhtbFBLAQIUABQAAAAIAIdO4kAzLwWe&#10;OwAAADkAAAAQAAAAAAAAAAEAIAAAAAsBAABkcnMvc2hhcGV4bWwueG1sUEsFBgAAAAAGAAYAWwEA&#10;ALUDAAAAAA==&#10;">
                  <v:fill on="f" focussize="0,0"/>
                  <v:stroke weight="1pt" color="#000000" joinstyle="round" endarrow="block"/>
                  <v:imagedata o:title=""/>
                  <o:lock v:ext="edit" aspectratio="f"/>
                </v:line>
                <v:shape id="Text Box 71" o:spid="_x0000_s1026" o:spt="202" type="#_x0000_t202" style="position:absolute;left:0;top:0;height:474;width:1186;" filled="f" stroked="f" coordsize="21600,21600" o:gfxdata="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dEi7C5AAAA2gAA&#10;AA8AAAAAAAAAAQAgAAAAIgAAAGRycy9kb3ducmV2LnhtbFBLAQIUABQAAAAIAIdO4kAzLwWeOwAA&#10;ADkAAAAQAAAAAAAAAAEAIAAAAAgBAABkcnMvc2hhcGV4bWwueG1sUEsFBgAAAAAGAAYAWwEAALID&#10;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s="宋体"/>
                            <w:color w:val="000000"/>
                            <w:kern w:val="0"/>
                            <w:sz w:val="24"/>
                            <w:lang w:val="zh-CN"/>
                          </w:rPr>
                        </w:pPr>
                        <w:r>
                          <w:rPr>
                            <w:rFonts w:hint="eastAsia" w:ascii="仿宋_GB2312" w:hAnsi="宋体" w:eastAsia="仿宋_GB2312" w:cs="宋体"/>
                            <w:color w:val="000000"/>
                            <w:kern w:val="0"/>
                            <w:sz w:val="24"/>
                          </w:rPr>
                          <w:t xml:space="preserve"> </w:t>
                        </w:r>
                        <w:r>
                          <w:rPr>
                            <w:rFonts w:hint="eastAsia" w:ascii="仿宋_GB2312" w:hAnsi="宋体" w:eastAsia="仿宋_GB2312" w:cs="宋体"/>
                            <w:color w:val="000000"/>
                            <w:kern w:val="0"/>
                            <w:sz w:val="24"/>
                            <w:lang w:val="zh-CN"/>
                          </w:rPr>
                          <w:t>风险点</w:t>
                        </w:r>
                      </w:p>
                    </w:txbxContent>
                  </v:textbox>
                </v:shape>
              </v:group>
            </w:pict>
          </mc:Fallback>
        </mc:AlternateConten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方正小标宋简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B102A"/>
    <w:rsid w:val="7C7B102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2019-06-10T09:46:00Z</dcterms:created>
  <dc:creator>Administrator</dc:creator>
  <cp:lastModifiedBy>Administrator</cp:lastModifiedBy>
  <dcterms:modified xsi:type="dcterms:W3CDTF">2019-06-10T09:47:54Z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